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D4F6" w14:textId="77777777" w:rsidR="004E2F3D" w:rsidRPr="00D44C35" w:rsidRDefault="004E2F3D" w:rsidP="00F67209">
      <w:pPr>
        <w:jc w:val="center"/>
        <w:rPr>
          <w:rFonts w:ascii="Arial" w:hAnsi="Arial" w:cs="Arial"/>
          <w:b/>
          <w:sz w:val="22"/>
          <w:szCs w:val="22"/>
        </w:rPr>
      </w:pPr>
      <w:bookmarkStart w:id="0" w:name="_GoBack"/>
      <w:bookmarkEnd w:id="0"/>
    </w:p>
    <w:p w14:paraId="2C19EC49" w14:textId="77777777" w:rsidR="004E2F3D" w:rsidRPr="00D44C35" w:rsidRDefault="004E2F3D" w:rsidP="00F67209">
      <w:pPr>
        <w:jc w:val="center"/>
        <w:rPr>
          <w:rFonts w:ascii="Arial" w:hAnsi="Arial" w:cs="Arial"/>
          <w:b/>
          <w:sz w:val="22"/>
          <w:szCs w:val="22"/>
        </w:rPr>
      </w:pPr>
    </w:p>
    <w:p w14:paraId="798A7D5D" w14:textId="0E8BEF6D" w:rsidR="004E2F3D" w:rsidRPr="00D44C35" w:rsidRDefault="004E2F3D" w:rsidP="00F67209">
      <w:pPr>
        <w:jc w:val="center"/>
        <w:rPr>
          <w:rFonts w:ascii="Arial" w:hAnsi="Arial" w:cs="Arial"/>
          <w:b/>
          <w:sz w:val="22"/>
          <w:szCs w:val="22"/>
        </w:rPr>
      </w:pPr>
      <w:r w:rsidRPr="00D44C35">
        <w:rPr>
          <w:rFonts w:ascii="Arial" w:hAnsi="Arial" w:cs="Arial"/>
          <w:noProof/>
          <w:sz w:val="22"/>
          <w:szCs w:val="22"/>
          <w:lang w:val="en-US" w:bidi="ne-NP"/>
        </w:rPr>
        <w:drawing>
          <wp:anchor distT="0" distB="0" distL="114300" distR="114300" simplePos="0" relativeHeight="251693056" behindDoc="1" locked="0" layoutInCell="1" allowOverlap="1" wp14:anchorId="296CCF6A" wp14:editId="4E5DCC6E">
            <wp:simplePos x="0" y="0"/>
            <wp:positionH relativeFrom="column">
              <wp:posOffset>177165</wp:posOffset>
            </wp:positionH>
            <wp:positionV relativeFrom="paragraph">
              <wp:posOffset>-97790</wp:posOffset>
            </wp:positionV>
            <wp:extent cx="1095375" cy="918210"/>
            <wp:effectExtent l="0" t="0" r="9525" b="0"/>
            <wp:wrapTight wrapText="bothSides">
              <wp:wrapPolygon edited="0">
                <wp:start x="8640" y="0"/>
                <wp:lineTo x="5635" y="896"/>
                <wp:lineTo x="376" y="5378"/>
                <wp:lineTo x="0" y="16581"/>
                <wp:lineTo x="4883" y="21062"/>
                <wp:lineTo x="7513" y="21062"/>
                <wp:lineTo x="13148" y="21062"/>
                <wp:lineTo x="15777" y="21062"/>
                <wp:lineTo x="21412" y="16581"/>
                <wp:lineTo x="21037" y="4929"/>
                <wp:lineTo x="13899" y="0"/>
                <wp:lineTo x="10518" y="0"/>
                <wp:lineTo x="8640" y="0"/>
              </wp:wrapPolygon>
            </wp:wrapTight>
            <wp:docPr id="21" name="Picture 21" descr="C:\Users\lenovo\Desktop\Nepal Gover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Nepal Governm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8589D" w14:textId="654E5883" w:rsidR="004E2F3D" w:rsidRPr="00D44C35" w:rsidRDefault="004E2F3D" w:rsidP="00F67209">
      <w:pPr>
        <w:jc w:val="center"/>
        <w:rPr>
          <w:rFonts w:ascii="Arial" w:hAnsi="Arial" w:cs="Arial"/>
          <w:b/>
          <w:sz w:val="22"/>
          <w:szCs w:val="22"/>
        </w:rPr>
      </w:pPr>
      <w:r w:rsidRPr="00D44C35">
        <w:rPr>
          <w:rFonts w:ascii="Arial" w:hAnsi="Arial" w:cs="Arial"/>
          <w:noProof/>
          <w:sz w:val="22"/>
          <w:szCs w:val="22"/>
          <w:lang w:val="en-US" w:bidi="ne-NP"/>
        </w:rPr>
        <w:drawing>
          <wp:anchor distT="0" distB="0" distL="114300" distR="114300" simplePos="0" relativeHeight="251695104" behindDoc="1" locked="0" layoutInCell="1" allowOverlap="1" wp14:anchorId="09A695C0" wp14:editId="56CB9967">
            <wp:simplePos x="0" y="0"/>
            <wp:positionH relativeFrom="column">
              <wp:posOffset>3132455</wp:posOffset>
            </wp:positionH>
            <wp:positionV relativeFrom="paragraph">
              <wp:posOffset>-182245</wp:posOffset>
            </wp:positionV>
            <wp:extent cx="1384300" cy="714375"/>
            <wp:effectExtent l="0" t="0" r="6350" b="9525"/>
            <wp:wrapTight wrapText="bothSides">
              <wp:wrapPolygon edited="0">
                <wp:start x="0" y="0"/>
                <wp:lineTo x="0" y="21312"/>
                <wp:lineTo x="21402" y="21312"/>
                <wp:lineTo x="21402" y="0"/>
                <wp:lineTo x="0" y="0"/>
              </wp:wrapPolygon>
            </wp:wrapTight>
            <wp:docPr id="22" name="Picture 22" descr="C:\Users\lenovo\Desktop\if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fa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057C1" w14:textId="77777777" w:rsidR="004E2F3D" w:rsidRPr="00D44C35" w:rsidRDefault="004E2F3D" w:rsidP="00F67209">
      <w:pPr>
        <w:jc w:val="center"/>
        <w:rPr>
          <w:rFonts w:ascii="Arial" w:hAnsi="Arial" w:cs="Arial"/>
          <w:b/>
          <w:sz w:val="22"/>
          <w:szCs w:val="22"/>
        </w:rPr>
      </w:pPr>
    </w:p>
    <w:p w14:paraId="15B366F3" w14:textId="77777777" w:rsidR="004E2F3D" w:rsidRPr="00D44C35" w:rsidRDefault="004E2F3D" w:rsidP="00F67209">
      <w:pPr>
        <w:jc w:val="center"/>
        <w:rPr>
          <w:rFonts w:ascii="Arial" w:hAnsi="Arial" w:cs="Arial"/>
          <w:b/>
          <w:sz w:val="22"/>
          <w:szCs w:val="22"/>
        </w:rPr>
      </w:pPr>
    </w:p>
    <w:p w14:paraId="1E8137F8" w14:textId="77777777" w:rsidR="004E2F3D" w:rsidRPr="00D44C35" w:rsidRDefault="004E2F3D" w:rsidP="00F67209">
      <w:pPr>
        <w:jc w:val="center"/>
        <w:rPr>
          <w:rFonts w:ascii="Arial" w:hAnsi="Arial" w:cs="Arial"/>
          <w:b/>
          <w:sz w:val="22"/>
          <w:szCs w:val="22"/>
        </w:rPr>
      </w:pPr>
    </w:p>
    <w:p w14:paraId="623B4029" w14:textId="77777777" w:rsidR="004E2F3D" w:rsidRPr="00D44C35" w:rsidRDefault="004E2F3D" w:rsidP="00F67209">
      <w:pPr>
        <w:jc w:val="center"/>
        <w:rPr>
          <w:rFonts w:ascii="Arial" w:hAnsi="Arial" w:cs="Arial"/>
          <w:b/>
          <w:sz w:val="22"/>
          <w:szCs w:val="22"/>
        </w:rPr>
      </w:pPr>
    </w:p>
    <w:p w14:paraId="161957EA" w14:textId="77777777" w:rsidR="004E2F3D" w:rsidRPr="00D44C35" w:rsidRDefault="004E2F3D" w:rsidP="00F67209">
      <w:pPr>
        <w:jc w:val="center"/>
        <w:rPr>
          <w:rFonts w:ascii="Arial" w:hAnsi="Arial" w:cs="Arial"/>
          <w:b/>
          <w:sz w:val="22"/>
          <w:szCs w:val="22"/>
        </w:rPr>
      </w:pPr>
    </w:p>
    <w:p w14:paraId="220FC82E" w14:textId="77777777" w:rsidR="00F72113" w:rsidRDefault="00F72113" w:rsidP="00F67209">
      <w:pPr>
        <w:jc w:val="center"/>
        <w:rPr>
          <w:rFonts w:ascii="Arial" w:hAnsi="Arial" w:cs="Arial"/>
          <w:b/>
          <w:sz w:val="22"/>
          <w:szCs w:val="22"/>
        </w:rPr>
      </w:pPr>
    </w:p>
    <w:p w14:paraId="5E27BAF3" w14:textId="77777777" w:rsidR="00F72113" w:rsidRDefault="00F72113" w:rsidP="00F72113">
      <w:pPr>
        <w:jc w:val="center"/>
        <w:rPr>
          <w:rFonts w:ascii="Arial" w:hAnsi="Arial" w:cs="Arial"/>
          <w:b/>
          <w:sz w:val="22"/>
          <w:szCs w:val="22"/>
        </w:rPr>
      </w:pPr>
    </w:p>
    <w:p w14:paraId="527F5697" w14:textId="5E80A92A" w:rsidR="00F72113" w:rsidRDefault="00F72113" w:rsidP="00F72113">
      <w:pPr>
        <w:jc w:val="center"/>
        <w:rPr>
          <w:rFonts w:ascii="Arial" w:hAnsi="Arial" w:cs="Arial"/>
          <w:b/>
          <w:sz w:val="22"/>
          <w:szCs w:val="22"/>
        </w:rPr>
      </w:pPr>
      <w:r>
        <w:rPr>
          <w:rFonts w:ascii="Arial" w:hAnsi="Arial" w:cs="Arial"/>
          <w:b/>
          <w:sz w:val="22"/>
          <w:szCs w:val="22"/>
        </w:rPr>
        <w:t>Government of Nepal</w:t>
      </w:r>
    </w:p>
    <w:p w14:paraId="580CFAF8" w14:textId="7A26AD38" w:rsidR="00F72113" w:rsidRDefault="00F72113" w:rsidP="00F72113">
      <w:pPr>
        <w:jc w:val="center"/>
        <w:rPr>
          <w:rFonts w:ascii="Arial" w:hAnsi="Arial" w:cs="Arial"/>
          <w:b/>
          <w:sz w:val="22"/>
          <w:szCs w:val="22"/>
        </w:rPr>
      </w:pPr>
      <w:r>
        <w:rPr>
          <w:rFonts w:ascii="Arial" w:hAnsi="Arial" w:cs="Arial"/>
          <w:b/>
          <w:sz w:val="22"/>
          <w:szCs w:val="22"/>
        </w:rPr>
        <w:t xml:space="preserve"> Ministry of Forests and Soil Conservation (</w:t>
      </w:r>
      <w:proofErr w:type="spellStart"/>
      <w:r>
        <w:rPr>
          <w:rFonts w:ascii="Arial" w:hAnsi="Arial" w:cs="Arial"/>
          <w:b/>
          <w:sz w:val="22"/>
          <w:szCs w:val="22"/>
        </w:rPr>
        <w:t>MoFSC</w:t>
      </w:r>
      <w:proofErr w:type="spellEnd"/>
      <w:r>
        <w:rPr>
          <w:rFonts w:ascii="Arial" w:hAnsi="Arial" w:cs="Arial"/>
          <w:b/>
          <w:sz w:val="22"/>
          <w:szCs w:val="22"/>
        </w:rPr>
        <w:t>)</w:t>
      </w:r>
    </w:p>
    <w:p w14:paraId="20C3DB6C" w14:textId="77777777" w:rsidR="00F72113" w:rsidRDefault="00765E8E" w:rsidP="00F72113">
      <w:pPr>
        <w:jc w:val="center"/>
        <w:rPr>
          <w:rFonts w:ascii="Arial" w:hAnsi="Arial" w:cs="Arial"/>
          <w:b/>
          <w:sz w:val="22"/>
          <w:szCs w:val="22"/>
        </w:rPr>
      </w:pPr>
      <w:r w:rsidRPr="00D44C35">
        <w:rPr>
          <w:rFonts w:ascii="Arial" w:hAnsi="Arial" w:cs="Arial"/>
          <w:b/>
          <w:sz w:val="22"/>
          <w:szCs w:val="22"/>
        </w:rPr>
        <w:t>Adaptation for Smallholders in Hilly Areas</w:t>
      </w:r>
      <w:r w:rsidR="00F67209" w:rsidRPr="00D44C35">
        <w:rPr>
          <w:rFonts w:ascii="Arial" w:hAnsi="Arial" w:cs="Arial"/>
          <w:b/>
          <w:sz w:val="22"/>
          <w:szCs w:val="22"/>
        </w:rPr>
        <w:t xml:space="preserve"> (</w:t>
      </w:r>
      <w:proofErr w:type="spellStart"/>
      <w:r w:rsidR="00F67209" w:rsidRPr="00D44C35">
        <w:rPr>
          <w:rFonts w:ascii="Arial" w:hAnsi="Arial" w:cs="Arial"/>
          <w:b/>
          <w:sz w:val="22"/>
          <w:szCs w:val="22"/>
        </w:rPr>
        <w:t>ASHA</w:t>
      </w:r>
      <w:proofErr w:type="spellEnd"/>
      <w:r w:rsidR="00F67209" w:rsidRPr="00D44C35">
        <w:rPr>
          <w:rFonts w:ascii="Arial" w:hAnsi="Arial" w:cs="Arial"/>
          <w:b/>
          <w:sz w:val="22"/>
          <w:szCs w:val="22"/>
        </w:rPr>
        <w:t>)</w:t>
      </w:r>
    </w:p>
    <w:p w14:paraId="708DE6B3" w14:textId="77777777" w:rsidR="00F72113" w:rsidRDefault="00F72113" w:rsidP="00F72113">
      <w:pPr>
        <w:jc w:val="center"/>
        <w:rPr>
          <w:rFonts w:ascii="Arial" w:hAnsi="Arial" w:cs="Arial"/>
          <w:b/>
          <w:sz w:val="22"/>
          <w:szCs w:val="22"/>
        </w:rPr>
      </w:pPr>
      <w:r>
        <w:rPr>
          <w:rFonts w:ascii="Arial" w:hAnsi="Arial" w:cs="Arial"/>
          <w:b/>
          <w:sz w:val="22"/>
          <w:szCs w:val="22"/>
        </w:rPr>
        <w:t xml:space="preserve"> Report </w:t>
      </w:r>
    </w:p>
    <w:p w14:paraId="7790CECD" w14:textId="0ED842E3" w:rsidR="00F72113" w:rsidRDefault="00F72113" w:rsidP="00F72113">
      <w:pPr>
        <w:jc w:val="center"/>
        <w:rPr>
          <w:rFonts w:ascii="Arial" w:hAnsi="Arial" w:cs="Arial"/>
          <w:b/>
          <w:sz w:val="22"/>
          <w:szCs w:val="22"/>
        </w:rPr>
      </w:pPr>
      <w:proofErr w:type="gramStart"/>
      <w:r>
        <w:rPr>
          <w:rFonts w:ascii="Arial" w:hAnsi="Arial" w:cs="Arial"/>
          <w:b/>
          <w:sz w:val="22"/>
          <w:szCs w:val="22"/>
        </w:rPr>
        <w:t>of</w:t>
      </w:r>
      <w:proofErr w:type="gramEnd"/>
      <w:r>
        <w:rPr>
          <w:rFonts w:ascii="Arial" w:hAnsi="Arial" w:cs="Arial"/>
          <w:b/>
          <w:sz w:val="22"/>
          <w:szCs w:val="22"/>
        </w:rPr>
        <w:t xml:space="preserve"> </w:t>
      </w:r>
    </w:p>
    <w:p w14:paraId="008B39E7" w14:textId="095A8430" w:rsidR="00535C65" w:rsidRDefault="00535C65" w:rsidP="00F72113">
      <w:pPr>
        <w:jc w:val="center"/>
        <w:rPr>
          <w:rFonts w:ascii="Arial" w:hAnsi="Arial" w:cs="Arial"/>
          <w:b/>
          <w:sz w:val="22"/>
          <w:szCs w:val="22"/>
        </w:rPr>
      </w:pPr>
      <w:r>
        <w:rPr>
          <w:rFonts w:ascii="Arial" w:hAnsi="Arial" w:cs="Arial"/>
          <w:b/>
          <w:sz w:val="22"/>
          <w:szCs w:val="22"/>
        </w:rPr>
        <w:t>Renewable Energy Technologies (</w:t>
      </w:r>
      <w:proofErr w:type="spellStart"/>
      <w:r>
        <w:rPr>
          <w:rFonts w:ascii="Arial" w:hAnsi="Arial" w:cs="Arial"/>
          <w:b/>
          <w:sz w:val="22"/>
          <w:szCs w:val="22"/>
        </w:rPr>
        <w:t>RETs</w:t>
      </w:r>
      <w:proofErr w:type="spellEnd"/>
      <w:r>
        <w:rPr>
          <w:rFonts w:ascii="Arial" w:hAnsi="Arial" w:cs="Arial"/>
          <w:b/>
          <w:sz w:val="22"/>
          <w:szCs w:val="22"/>
        </w:rPr>
        <w:t>) Awareness Raising Workshop</w:t>
      </w:r>
    </w:p>
    <w:p w14:paraId="566FE452" w14:textId="1D5F4E9A" w:rsidR="00DC1204" w:rsidRPr="007015B7" w:rsidRDefault="00DC1204" w:rsidP="00F72113">
      <w:pPr>
        <w:jc w:val="both"/>
        <w:rPr>
          <w:rFonts w:ascii="Arial" w:hAnsi="Arial" w:cs="Arial"/>
          <w:b/>
          <w:sz w:val="22"/>
          <w:szCs w:val="22"/>
        </w:rPr>
      </w:pPr>
    </w:p>
    <w:p w14:paraId="11A7D2FD" w14:textId="2C0E81CB" w:rsidR="00535C65" w:rsidRPr="007015B7" w:rsidRDefault="00535C65" w:rsidP="00F72113">
      <w:pPr>
        <w:jc w:val="both"/>
        <w:rPr>
          <w:rFonts w:ascii="Arial" w:hAnsi="Arial" w:cs="Arial"/>
          <w:b/>
          <w:sz w:val="22"/>
          <w:szCs w:val="22"/>
        </w:rPr>
      </w:pPr>
    </w:p>
    <w:p w14:paraId="12B02759" w14:textId="77777777" w:rsidR="00A405EA" w:rsidRDefault="00535C65" w:rsidP="00535C65">
      <w:pPr>
        <w:spacing w:line="276" w:lineRule="auto"/>
        <w:jc w:val="both"/>
        <w:rPr>
          <w:rFonts w:ascii="Arial" w:hAnsi="Arial" w:cs="Arial"/>
          <w:b/>
          <w:sz w:val="22"/>
          <w:szCs w:val="22"/>
        </w:rPr>
      </w:pPr>
      <w:r w:rsidRPr="00535C65">
        <w:rPr>
          <w:rFonts w:ascii="Arial" w:hAnsi="Arial" w:cs="Arial"/>
          <w:b/>
          <w:sz w:val="22"/>
          <w:szCs w:val="22"/>
        </w:rPr>
        <w:t xml:space="preserve">Background:  </w:t>
      </w:r>
    </w:p>
    <w:p w14:paraId="31C9EEAF" w14:textId="0AE23D21" w:rsidR="00535C65" w:rsidRPr="00535C65" w:rsidRDefault="00535C65" w:rsidP="00535C65">
      <w:pPr>
        <w:spacing w:line="276" w:lineRule="auto"/>
        <w:jc w:val="both"/>
        <w:rPr>
          <w:rFonts w:ascii="Arial" w:hAnsi="Arial" w:cs="Arial"/>
          <w:bCs/>
          <w:sz w:val="22"/>
          <w:szCs w:val="22"/>
        </w:rPr>
      </w:pPr>
      <w:r w:rsidRPr="00535C65">
        <w:rPr>
          <w:rFonts w:ascii="Arial" w:hAnsi="Arial" w:cs="Arial"/>
          <w:bCs/>
          <w:sz w:val="22"/>
          <w:szCs w:val="22"/>
        </w:rPr>
        <w:t>The Adaptation for Smallholders in Hilly Areas (</w:t>
      </w:r>
      <w:proofErr w:type="spellStart"/>
      <w:r w:rsidRPr="00535C65">
        <w:rPr>
          <w:rFonts w:ascii="Arial" w:hAnsi="Arial" w:cs="Arial"/>
          <w:bCs/>
          <w:sz w:val="22"/>
          <w:szCs w:val="22"/>
        </w:rPr>
        <w:t>ASHA</w:t>
      </w:r>
      <w:proofErr w:type="spellEnd"/>
      <w:r w:rsidRPr="00535C65">
        <w:rPr>
          <w:rFonts w:ascii="Arial" w:hAnsi="Arial" w:cs="Arial"/>
          <w:bCs/>
          <w:sz w:val="22"/>
          <w:szCs w:val="22"/>
        </w:rPr>
        <w:t>) project is being implemented from the Ministry of Forest and Soil Conservation (</w:t>
      </w:r>
      <w:proofErr w:type="spellStart"/>
      <w:r w:rsidRPr="00535C65">
        <w:rPr>
          <w:rFonts w:ascii="Arial" w:hAnsi="Arial" w:cs="Arial"/>
          <w:bCs/>
          <w:sz w:val="22"/>
          <w:szCs w:val="22"/>
        </w:rPr>
        <w:t>MoFSC</w:t>
      </w:r>
      <w:proofErr w:type="spellEnd"/>
      <w:r w:rsidRPr="00535C65">
        <w:rPr>
          <w:rFonts w:ascii="Arial" w:hAnsi="Arial" w:cs="Arial"/>
          <w:bCs/>
          <w:sz w:val="22"/>
          <w:szCs w:val="22"/>
        </w:rPr>
        <w:t>) and supported by International Fund for Agricultural Development (</w:t>
      </w:r>
      <w:proofErr w:type="spellStart"/>
      <w:r w:rsidRPr="00535C65">
        <w:rPr>
          <w:rFonts w:ascii="Arial" w:hAnsi="Arial" w:cs="Arial"/>
          <w:bCs/>
          <w:sz w:val="22"/>
          <w:szCs w:val="22"/>
        </w:rPr>
        <w:t>IFAD</w:t>
      </w:r>
      <w:proofErr w:type="spellEnd"/>
      <w:r w:rsidRPr="00535C65">
        <w:rPr>
          <w:rFonts w:ascii="Arial" w:hAnsi="Arial" w:cs="Arial"/>
          <w:bCs/>
          <w:sz w:val="22"/>
          <w:szCs w:val="22"/>
        </w:rPr>
        <w:t xml:space="preserve">). The development objective of </w:t>
      </w:r>
      <w:proofErr w:type="spellStart"/>
      <w:r w:rsidRPr="00535C65">
        <w:rPr>
          <w:rFonts w:ascii="Arial" w:hAnsi="Arial" w:cs="Arial"/>
          <w:bCs/>
          <w:sz w:val="22"/>
          <w:szCs w:val="22"/>
        </w:rPr>
        <w:t>ASHA</w:t>
      </w:r>
      <w:proofErr w:type="spellEnd"/>
      <w:r w:rsidRPr="00535C65">
        <w:rPr>
          <w:rFonts w:ascii="Arial" w:hAnsi="Arial" w:cs="Arial"/>
          <w:bCs/>
          <w:sz w:val="22"/>
          <w:szCs w:val="22"/>
        </w:rPr>
        <w:t xml:space="preserve"> is the following: "vulnerability of local communities to climate related risks reduced and enabling institutional environment for climate change adaptation strengthened". This will be achieved through (i) strengthening the framework for local-level climate adaptation by building adaptive capacity of participating communities and institutions and preparation of enhanced Local Adaptation Plan for Action (</w:t>
      </w:r>
      <w:proofErr w:type="spellStart"/>
      <w:r w:rsidRPr="00535C65">
        <w:rPr>
          <w:rFonts w:ascii="Arial" w:hAnsi="Arial" w:cs="Arial"/>
          <w:bCs/>
          <w:sz w:val="22"/>
          <w:szCs w:val="22"/>
        </w:rPr>
        <w:t>LAPA</w:t>
      </w:r>
      <w:proofErr w:type="spellEnd"/>
      <w:r w:rsidRPr="00535C65">
        <w:rPr>
          <w:rFonts w:ascii="Arial" w:hAnsi="Arial" w:cs="Arial"/>
          <w:bCs/>
          <w:sz w:val="22"/>
          <w:szCs w:val="22"/>
        </w:rPr>
        <w:t xml:space="preserve">)  by integrating information of   Geographic Information System (GIS)  based sub watershed assessment and  participatory scenario development by envisioning scenario of both current and future condition and (ii) improving the resilience of vulnerable people through </w:t>
      </w:r>
      <w:r w:rsidR="00A405EA" w:rsidRPr="00535C65">
        <w:rPr>
          <w:rFonts w:ascii="Arial" w:hAnsi="Arial" w:cs="Arial"/>
          <w:bCs/>
          <w:sz w:val="22"/>
          <w:szCs w:val="22"/>
        </w:rPr>
        <w:t>channelling</w:t>
      </w:r>
      <w:r w:rsidRPr="00535C65">
        <w:rPr>
          <w:rFonts w:ascii="Arial" w:hAnsi="Arial" w:cs="Arial"/>
          <w:bCs/>
          <w:sz w:val="22"/>
          <w:szCs w:val="22"/>
        </w:rPr>
        <w:t xml:space="preserve"> project and government financing for implementing </w:t>
      </w:r>
      <w:proofErr w:type="spellStart"/>
      <w:r w:rsidRPr="00535C65">
        <w:rPr>
          <w:rFonts w:ascii="Arial" w:hAnsi="Arial" w:cs="Arial"/>
          <w:bCs/>
          <w:sz w:val="22"/>
          <w:szCs w:val="22"/>
        </w:rPr>
        <w:t>LAPA</w:t>
      </w:r>
      <w:proofErr w:type="spellEnd"/>
      <w:r w:rsidRPr="00535C65">
        <w:rPr>
          <w:rFonts w:ascii="Arial" w:hAnsi="Arial" w:cs="Arial"/>
          <w:bCs/>
          <w:sz w:val="22"/>
          <w:szCs w:val="22"/>
        </w:rPr>
        <w:t xml:space="preserve"> priorities at household and </w:t>
      </w:r>
      <w:proofErr w:type="gramStart"/>
      <w:r w:rsidRPr="00535C65">
        <w:rPr>
          <w:rFonts w:ascii="Arial" w:hAnsi="Arial" w:cs="Arial"/>
          <w:bCs/>
          <w:sz w:val="22"/>
          <w:szCs w:val="22"/>
        </w:rPr>
        <w:t>community/landscape</w:t>
      </w:r>
      <w:proofErr w:type="gramEnd"/>
      <w:r w:rsidRPr="00535C65">
        <w:rPr>
          <w:rFonts w:ascii="Arial" w:hAnsi="Arial" w:cs="Arial"/>
          <w:bCs/>
          <w:sz w:val="22"/>
          <w:szCs w:val="22"/>
        </w:rPr>
        <w:t xml:space="preserve"> levels to expand and diversify agricultural and other livelihood options in collaboration with different stakeholders and implementing partners.</w:t>
      </w:r>
    </w:p>
    <w:p w14:paraId="737BA695" w14:textId="77777777" w:rsidR="00A405EA" w:rsidRDefault="00A405EA" w:rsidP="00535C65">
      <w:pPr>
        <w:spacing w:line="276" w:lineRule="auto"/>
        <w:jc w:val="both"/>
        <w:rPr>
          <w:rFonts w:ascii="Arial" w:hAnsi="Arial" w:cs="Arial"/>
          <w:bCs/>
          <w:sz w:val="22"/>
          <w:szCs w:val="22"/>
        </w:rPr>
      </w:pPr>
    </w:p>
    <w:p w14:paraId="1E32DF7E" w14:textId="70584CD7" w:rsidR="00FF3CD2" w:rsidRPr="00535C65" w:rsidRDefault="00535C65" w:rsidP="00535C65">
      <w:pPr>
        <w:spacing w:line="276" w:lineRule="auto"/>
        <w:jc w:val="both"/>
        <w:rPr>
          <w:rFonts w:ascii="Arial" w:hAnsi="Arial" w:cs="Arial"/>
          <w:bCs/>
          <w:sz w:val="22"/>
          <w:szCs w:val="22"/>
        </w:rPr>
      </w:pPr>
      <w:r w:rsidRPr="00535C65">
        <w:rPr>
          <w:rFonts w:ascii="Arial" w:hAnsi="Arial" w:cs="Arial"/>
          <w:bCs/>
          <w:sz w:val="22"/>
          <w:szCs w:val="22"/>
        </w:rPr>
        <w:t xml:space="preserve">With this respect it is necessary to  collect the  demand  from the vulnerable communities on  different  types of </w:t>
      </w:r>
      <w:proofErr w:type="spellStart"/>
      <w:r w:rsidRPr="00535C65">
        <w:rPr>
          <w:rFonts w:ascii="Arial" w:hAnsi="Arial" w:cs="Arial"/>
          <w:bCs/>
          <w:sz w:val="22"/>
          <w:szCs w:val="22"/>
        </w:rPr>
        <w:t>RETs</w:t>
      </w:r>
      <w:proofErr w:type="spellEnd"/>
      <w:r w:rsidRPr="00535C65">
        <w:rPr>
          <w:rFonts w:ascii="Arial" w:hAnsi="Arial" w:cs="Arial"/>
          <w:bCs/>
          <w:sz w:val="22"/>
          <w:szCs w:val="22"/>
        </w:rPr>
        <w:t xml:space="preserve">  in the  </w:t>
      </w:r>
      <w:proofErr w:type="spellStart"/>
      <w:r w:rsidRPr="00535C65">
        <w:rPr>
          <w:rFonts w:ascii="Arial" w:hAnsi="Arial" w:cs="Arial"/>
          <w:bCs/>
          <w:sz w:val="22"/>
          <w:szCs w:val="22"/>
        </w:rPr>
        <w:t>LAPA</w:t>
      </w:r>
      <w:proofErr w:type="spellEnd"/>
      <w:r w:rsidRPr="00535C65">
        <w:rPr>
          <w:rFonts w:ascii="Arial" w:hAnsi="Arial" w:cs="Arial"/>
          <w:bCs/>
          <w:sz w:val="22"/>
          <w:szCs w:val="22"/>
        </w:rPr>
        <w:t xml:space="preserve"> preparation process and also implement these types during the </w:t>
      </w:r>
      <w:proofErr w:type="spellStart"/>
      <w:r w:rsidRPr="00535C65">
        <w:rPr>
          <w:rFonts w:ascii="Arial" w:hAnsi="Arial" w:cs="Arial"/>
          <w:bCs/>
          <w:sz w:val="22"/>
          <w:szCs w:val="22"/>
        </w:rPr>
        <w:t>LAPA</w:t>
      </w:r>
      <w:proofErr w:type="spellEnd"/>
      <w:r w:rsidRPr="00535C65">
        <w:rPr>
          <w:rFonts w:ascii="Arial" w:hAnsi="Arial" w:cs="Arial"/>
          <w:bCs/>
          <w:sz w:val="22"/>
          <w:szCs w:val="22"/>
        </w:rPr>
        <w:t xml:space="preserve"> implementation  in order to build climate resilient societies.  For this </w:t>
      </w:r>
      <w:r w:rsidR="002C7D71">
        <w:rPr>
          <w:rFonts w:ascii="Arial" w:hAnsi="Arial" w:cs="Arial"/>
          <w:bCs/>
          <w:sz w:val="22"/>
          <w:szCs w:val="22"/>
        </w:rPr>
        <w:t>Memorandum of Understanding (</w:t>
      </w:r>
      <w:proofErr w:type="spellStart"/>
      <w:r w:rsidRPr="00535C65">
        <w:rPr>
          <w:rFonts w:ascii="Arial" w:hAnsi="Arial" w:cs="Arial"/>
          <w:bCs/>
          <w:sz w:val="22"/>
          <w:szCs w:val="22"/>
        </w:rPr>
        <w:t>MoU</w:t>
      </w:r>
      <w:proofErr w:type="spellEnd"/>
      <w:r w:rsidR="002C7D71">
        <w:rPr>
          <w:rFonts w:ascii="Arial" w:hAnsi="Arial" w:cs="Arial"/>
          <w:bCs/>
          <w:sz w:val="22"/>
          <w:szCs w:val="22"/>
        </w:rPr>
        <w:t>)</w:t>
      </w:r>
      <w:r w:rsidRPr="00535C65">
        <w:rPr>
          <w:rFonts w:ascii="Arial" w:hAnsi="Arial" w:cs="Arial"/>
          <w:bCs/>
          <w:sz w:val="22"/>
          <w:szCs w:val="22"/>
        </w:rPr>
        <w:t xml:space="preserve"> has been done between </w:t>
      </w:r>
      <w:proofErr w:type="spellStart"/>
      <w:r w:rsidRPr="00535C65">
        <w:rPr>
          <w:rFonts w:ascii="Arial" w:hAnsi="Arial" w:cs="Arial"/>
          <w:bCs/>
          <w:sz w:val="22"/>
          <w:szCs w:val="22"/>
        </w:rPr>
        <w:t>ASHA</w:t>
      </w:r>
      <w:proofErr w:type="spellEnd"/>
      <w:r w:rsidRPr="00535C65">
        <w:rPr>
          <w:rFonts w:ascii="Arial" w:hAnsi="Arial" w:cs="Arial"/>
          <w:bCs/>
          <w:sz w:val="22"/>
          <w:szCs w:val="22"/>
        </w:rPr>
        <w:t xml:space="preserve"> and </w:t>
      </w:r>
      <w:proofErr w:type="spellStart"/>
      <w:r w:rsidRPr="00535C65">
        <w:rPr>
          <w:rFonts w:ascii="Arial" w:hAnsi="Arial" w:cs="Arial"/>
          <w:bCs/>
          <w:sz w:val="22"/>
          <w:szCs w:val="22"/>
        </w:rPr>
        <w:t>AEPC</w:t>
      </w:r>
      <w:proofErr w:type="spellEnd"/>
      <w:r w:rsidRPr="00535C65">
        <w:rPr>
          <w:rFonts w:ascii="Arial" w:hAnsi="Arial" w:cs="Arial"/>
          <w:bCs/>
          <w:sz w:val="22"/>
          <w:szCs w:val="22"/>
        </w:rPr>
        <w:t xml:space="preserve"> on 19th July 2017. Therefore, it is essential to strengthen the capacity </w:t>
      </w:r>
      <w:proofErr w:type="spellStart"/>
      <w:r w:rsidRPr="00535C65">
        <w:rPr>
          <w:rFonts w:ascii="Arial" w:hAnsi="Arial" w:cs="Arial"/>
          <w:bCs/>
          <w:sz w:val="22"/>
          <w:szCs w:val="22"/>
        </w:rPr>
        <w:t>ASHA’s</w:t>
      </w:r>
      <w:proofErr w:type="spellEnd"/>
      <w:r w:rsidRPr="00535C65">
        <w:rPr>
          <w:rFonts w:ascii="Arial" w:hAnsi="Arial" w:cs="Arial"/>
          <w:bCs/>
          <w:sz w:val="22"/>
          <w:szCs w:val="22"/>
        </w:rPr>
        <w:t xml:space="preserve"> staff (technicians/ officers/ social mobilizer and social mobilization coordinators) by conducting awareness raising workshop for the promotion and implementation of </w:t>
      </w:r>
      <w:proofErr w:type="spellStart"/>
      <w:r w:rsidRPr="00535C65">
        <w:rPr>
          <w:rFonts w:ascii="Arial" w:hAnsi="Arial" w:cs="Arial"/>
          <w:bCs/>
          <w:sz w:val="22"/>
          <w:szCs w:val="22"/>
        </w:rPr>
        <w:t>RETs</w:t>
      </w:r>
      <w:proofErr w:type="spellEnd"/>
      <w:r w:rsidRPr="00535C65">
        <w:rPr>
          <w:rFonts w:ascii="Arial" w:hAnsi="Arial" w:cs="Arial"/>
          <w:bCs/>
          <w:sz w:val="22"/>
          <w:szCs w:val="22"/>
        </w:rPr>
        <w:t>.</w:t>
      </w:r>
    </w:p>
    <w:p w14:paraId="299CFCFE" w14:textId="0688B6DD" w:rsidR="000E5A9F" w:rsidRPr="00535C65" w:rsidRDefault="000E5A9F" w:rsidP="006D6A42">
      <w:pPr>
        <w:spacing w:line="276" w:lineRule="auto"/>
        <w:jc w:val="both"/>
        <w:rPr>
          <w:rFonts w:ascii="Arial" w:hAnsi="Arial" w:cs="Arial"/>
          <w:bCs/>
          <w:sz w:val="22"/>
          <w:szCs w:val="22"/>
        </w:rPr>
      </w:pPr>
    </w:p>
    <w:p w14:paraId="1E95BD5A" w14:textId="77777777" w:rsidR="00535C65" w:rsidRDefault="00535C65" w:rsidP="006D6A42">
      <w:pPr>
        <w:spacing w:line="276" w:lineRule="auto"/>
        <w:jc w:val="both"/>
        <w:rPr>
          <w:rFonts w:ascii="Arial" w:hAnsi="Arial" w:cs="Arial"/>
          <w:b/>
          <w:sz w:val="22"/>
          <w:szCs w:val="22"/>
        </w:rPr>
      </w:pPr>
    </w:p>
    <w:p w14:paraId="744EE19A" w14:textId="20B4A3DE" w:rsidR="00901B24" w:rsidRDefault="00FF3CD2" w:rsidP="006D6A42">
      <w:pPr>
        <w:spacing w:line="276" w:lineRule="auto"/>
        <w:jc w:val="both"/>
        <w:rPr>
          <w:rFonts w:ascii="Arial" w:hAnsi="Arial" w:cs="Arial"/>
          <w:b/>
          <w:sz w:val="22"/>
          <w:szCs w:val="22"/>
        </w:rPr>
      </w:pPr>
      <w:r>
        <w:rPr>
          <w:rFonts w:ascii="Arial" w:hAnsi="Arial" w:cs="Arial"/>
          <w:b/>
          <w:sz w:val="22"/>
          <w:szCs w:val="22"/>
        </w:rPr>
        <w:t>Objectives of this workshop</w:t>
      </w:r>
    </w:p>
    <w:p w14:paraId="6AD5A0AA" w14:textId="45DBFF59" w:rsidR="00535C65" w:rsidRPr="00535C65" w:rsidRDefault="00535C65" w:rsidP="00535C65">
      <w:pPr>
        <w:spacing w:line="276" w:lineRule="auto"/>
        <w:jc w:val="both"/>
        <w:rPr>
          <w:rFonts w:ascii="Arial" w:hAnsi="Arial" w:cs="Arial"/>
          <w:bCs/>
          <w:sz w:val="22"/>
          <w:szCs w:val="22"/>
        </w:rPr>
      </w:pPr>
      <w:r w:rsidRPr="00535C65">
        <w:rPr>
          <w:rFonts w:ascii="Arial" w:hAnsi="Arial" w:cs="Arial"/>
          <w:bCs/>
          <w:sz w:val="22"/>
          <w:szCs w:val="22"/>
        </w:rPr>
        <w:t>The objectives of this workshop are as follows;</w:t>
      </w:r>
    </w:p>
    <w:p w14:paraId="20818402" w14:textId="7B7AEF4B" w:rsidR="00535C65" w:rsidRPr="00535C65" w:rsidRDefault="00535C65" w:rsidP="00535C65">
      <w:pPr>
        <w:pStyle w:val="ListParagraph"/>
        <w:numPr>
          <w:ilvl w:val="0"/>
          <w:numId w:val="20"/>
        </w:numPr>
        <w:spacing w:line="276" w:lineRule="auto"/>
        <w:jc w:val="both"/>
        <w:rPr>
          <w:rFonts w:ascii="Arial" w:hAnsi="Arial" w:cs="Arial"/>
          <w:bCs/>
          <w:sz w:val="22"/>
          <w:szCs w:val="22"/>
        </w:rPr>
      </w:pPr>
      <w:r w:rsidRPr="00535C65">
        <w:rPr>
          <w:rFonts w:ascii="Arial" w:hAnsi="Arial" w:cs="Arial"/>
          <w:bCs/>
          <w:sz w:val="22"/>
          <w:szCs w:val="22"/>
        </w:rPr>
        <w:t xml:space="preserve">To familiarize all of the  prevailing </w:t>
      </w:r>
      <w:proofErr w:type="spellStart"/>
      <w:r w:rsidRPr="00535C65">
        <w:rPr>
          <w:rFonts w:ascii="Arial" w:hAnsi="Arial" w:cs="Arial"/>
          <w:bCs/>
          <w:sz w:val="22"/>
          <w:szCs w:val="22"/>
        </w:rPr>
        <w:t>RETs</w:t>
      </w:r>
      <w:proofErr w:type="spellEnd"/>
      <w:r w:rsidRPr="00535C65">
        <w:rPr>
          <w:rFonts w:ascii="Arial" w:hAnsi="Arial" w:cs="Arial"/>
          <w:bCs/>
          <w:sz w:val="22"/>
          <w:szCs w:val="22"/>
        </w:rPr>
        <w:t xml:space="preserve"> technologies and its end use diversification for climate mitigation and adaptation</w:t>
      </w:r>
    </w:p>
    <w:p w14:paraId="23B20A15" w14:textId="370865E4" w:rsidR="00535C65" w:rsidRPr="00535C65" w:rsidRDefault="00535C65" w:rsidP="00535C65">
      <w:pPr>
        <w:pStyle w:val="ListParagraph"/>
        <w:numPr>
          <w:ilvl w:val="0"/>
          <w:numId w:val="20"/>
        </w:numPr>
        <w:spacing w:line="276" w:lineRule="auto"/>
        <w:jc w:val="both"/>
        <w:rPr>
          <w:rFonts w:ascii="Arial" w:hAnsi="Arial" w:cs="Arial"/>
          <w:bCs/>
          <w:sz w:val="22"/>
          <w:szCs w:val="22"/>
        </w:rPr>
      </w:pPr>
      <w:r w:rsidRPr="00535C65">
        <w:rPr>
          <w:rFonts w:ascii="Arial" w:hAnsi="Arial" w:cs="Arial"/>
          <w:bCs/>
          <w:sz w:val="22"/>
          <w:szCs w:val="22"/>
        </w:rPr>
        <w:t>To provide basic information on these technologies that how it functions and what are the key parameters that has to be monitored on regular basis</w:t>
      </w:r>
    </w:p>
    <w:p w14:paraId="7E6BDC1C" w14:textId="3CF1E5F3" w:rsidR="00DE7AE7" w:rsidRPr="00535C65" w:rsidRDefault="00535C65" w:rsidP="00535C65">
      <w:pPr>
        <w:pStyle w:val="ListParagraph"/>
        <w:numPr>
          <w:ilvl w:val="0"/>
          <w:numId w:val="20"/>
        </w:numPr>
        <w:spacing w:line="276" w:lineRule="auto"/>
        <w:jc w:val="both"/>
        <w:rPr>
          <w:rFonts w:ascii="Arial" w:hAnsi="Arial" w:cs="Arial"/>
          <w:bCs/>
          <w:sz w:val="22"/>
          <w:szCs w:val="22"/>
        </w:rPr>
      </w:pPr>
      <w:r w:rsidRPr="00535C65">
        <w:rPr>
          <w:rFonts w:ascii="Arial" w:hAnsi="Arial" w:cs="Arial"/>
          <w:bCs/>
          <w:sz w:val="22"/>
          <w:szCs w:val="22"/>
        </w:rPr>
        <w:lastRenderedPageBreak/>
        <w:t>To get insight  the level  participants  for the preparation training module</w:t>
      </w:r>
    </w:p>
    <w:p w14:paraId="04C82B5C" w14:textId="77777777" w:rsidR="00FF3CD2" w:rsidRDefault="00FF3CD2" w:rsidP="00FF3CD2">
      <w:pPr>
        <w:spacing w:line="276" w:lineRule="auto"/>
        <w:jc w:val="both"/>
        <w:rPr>
          <w:rFonts w:ascii="Arial" w:hAnsi="Arial" w:cs="Arial"/>
          <w:b/>
          <w:sz w:val="22"/>
          <w:szCs w:val="22"/>
        </w:rPr>
      </w:pPr>
    </w:p>
    <w:p w14:paraId="18622ED6" w14:textId="2B554F01" w:rsidR="00B83DE4" w:rsidRDefault="00B83DE4" w:rsidP="00FF3CD2">
      <w:pPr>
        <w:spacing w:line="276" w:lineRule="auto"/>
        <w:jc w:val="both"/>
        <w:rPr>
          <w:rFonts w:ascii="Arial" w:hAnsi="Arial" w:cs="Arial"/>
          <w:bCs/>
          <w:sz w:val="22"/>
          <w:szCs w:val="22"/>
        </w:rPr>
      </w:pPr>
      <w:r>
        <w:rPr>
          <w:rFonts w:ascii="Arial" w:hAnsi="Arial" w:cs="Arial"/>
          <w:bCs/>
          <w:sz w:val="22"/>
          <w:szCs w:val="22"/>
        </w:rPr>
        <w:t>P</w:t>
      </w:r>
    </w:p>
    <w:p w14:paraId="6D6F19EA" w14:textId="39FFABC9" w:rsidR="00535C65" w:rsidRPr="00870E08" w:rsidRDefault="00535C65" w:rsidP="00FF3CD2">
      <w:pPr>
        <w:spacing w:line="276" w:lineRule="auto"/>
        <w:jc w:val="both"/>
        <w:rPr>
          <w:rFonts w:ascii="Arial" w:hAnsi="Arial" w:cs="Arial"/>
          <w:b/>
          <w:sz w:val="22"/>
          <w:szCs w:val="22"/>
        </w:rPr>
      </w:pPr>
      <w:r>
        <w:rPr>
          <w:rFonts w:ascii="Arial" w:hAnsi="Arial" w:cs="Arial"/>
          <w:bCs/>
          <w:sz w:val="22"/>
          <w:szCs w:val="22"/>
        </w:rPr>
        <w:t xml:space="preserve">The participants of workshops were </w:t>
      </w:r>
      <w:r w:rsidR="00A405EA">
        <w:rPr>
          <w:rFonts w:ascii="Arial" w:hAnsi="Arial" w:cs="Arial"/>
          <w:bCs/>
          <w:sz w:val="22"/>
          <w:szCs w:val="22"/>
        </w:rPr>
        <w:t xml:space="preserve">the </w:t>
      </w:r>
      <w:r w:rsidR="00A405EA" w:rsidRPr="00535C65">
        <w:rPr>
          <w:rFonts w:ascii="Arial" w:hAnsi="Arial" w:cs="Arial"/>
          <w:bCs/>
          <w:sz w:val="22"/>
          <w:szCs w:val="22"/>
        </w:rPr>
        <w:t>Mid</w:t>
      </w:r>
      <w:r w:rsidRPr="00535C65">
        <w:rPr>
          <w:rFonts w:ascii="Arial" w:hAnsi="Arial" w:cs="Arial"/>
          <w:bCs/>
          <w:sz w:val="22"/>
          <w:szCs w:val="22"/>
        </w:rPr>
        <w:t>-level Technicians (JT/</w:t>
      </w:r>
      <w:proofErr w:type="spellStart"/>
      <w:r w:rsidRPr="00535C65">
        <w:rPr>
          <w:rFonts w:ascii="Arial" w:hAnsi="Arial" w:cs="Arial"/>
          <w:bCs/>
          <w:sz w:val="22"/>
          <w:szCs w:val="22"/>
        </w:rPr>
        <w:t>JTA</w:t>
      </w:r>
      <w:proofErr w:type="spellEnd"/>
      <w:r w:rsidRPr="00535C65">
        <w:rPr>
          <w:rFonts w:ascii="Arial" w:hAnsi="Arial" w:cs="Arial"/>
          <w:bCs/>
          <w:sz w:val="22"/>
          <w:szCs w:val="22"/>
        </w:rPr>
        <w:t xml:space="preserve"> Livestock and Agriculture, Ranger &amp; Sub-engineer) Social Mobilization District Coordinator, Social Mobilisers </w:t>
      </w:r>
      <w:r w:rsidR="002C7D71">
        <w:rPr>
          <w:rFonts w:ascii="Arial" w:hAnsi="Arial" w:cs="Arial"/>
          <w:bCs/>
          <w:sz w:val="22"/>
          <w:szCs w:val="22"/>
        </w:rPr>
        <w:t xml:space="preserve">and </w:t>
      </w:r>
      <w:proofErr w:type="spellStart"/>
      <w:r w:rsidRPr="00535C65">
        <w:rPr>
          <w:rFonts w:ascii="Arial" w:hAnsi="Arial" w:cs="Arial"/>
          <w:bCs/>
          <w:sz w:val="22"/>
          <w:szCs w:val="22"/>
        </w:rPr>
        <w:t>LAPA</w:t>
      </w:r>
      <w:proofErr w:type="spellEnd"/>
      <w:r w:rsidRPr="00535C65">
        <w:rPr>
          <w:rFonts w:ascii="Arial" w:hAnsi="Arial" w:cs="Arial"/>
          <w:bCs/>
          <w:sz w:val="22"/>
          <w:szCs w:val="22"/>
        </w:rPr>
        <w:t xml:space="preserve"> Service </w:t>
      </w:r>
      <w:r w:rsidR="00A405EA" w:rsidRPr="00535C65">
        <w:rPr>
          <w:rFonts w:ascii="Arial" w:hAnsi="Arial" w:cs="Arial"/>
          <w:bCs/>
          <w:sz w:val="22"/>
          <w:szCs w:val="22"/>
        </w:rPr>
        <w:t>Provi</w:t>
      </w:r>
      <w:r w:rsidR="002C7D71">
        <w:rPr>
          <w:rFonts w:ascii="Arial" w:hAnsi="Arial" w:cs="Arial"/>
          <w:bCs/>
          <w:sz w:val="22"/>
          <w:szCs w:val="22"/>
        </w:rPr>
        <w:t>der’s T</w:t>
      </w:r>
      <w:r w:rsidR="00A405EA">
        <w:rPr>
          <w:rFonts w:ascii="Arial" w:hAnsi="Arial" w:cs="Arial"/>
          <w:bCs/>
          <w:sz w:val="22"/>
          <w:szCs w:val="22"/>
        </w:rPr>
        <w:t xml:space="preserve">eam </w:t>
      </w:r>
      <w:r>
        <w:rPr>
          <w:rFonts w:ascii="Arial" w:hAnsi="Arial" w:cs="Arial"/>
          <w:bCs/>
          <w:sz w:val="22"/>
          <w:szCs w:val="22"/>
        </w:rPr>
        <w:t xml:space="preserve">attached in the </w:t>
      </w:r>
      <w:r w:rsidRPr="00870E08">
        <w:rPr>
          <w:rFonts w:ascii="Arial" w:hAnsi="Arial" w:cs="Arial"/>
          <w:b/>
          <w:sz w:val="22"/>
          <w:szCs w:val="22"/>
        </w:rPr>
        <w:t>Annex</w:t>
      </w:r>
      <w:r w:rsidR="00870E08" w:rsidRPr="00870E08">
        <w:rPr>
          <w:rFonts w:ascii="Arial" w:hAnsi="Arial" w:cs="Arial"/>
          <w:b/>
          <w:sz w:val="22"/>
          <w:szCs w:val="22"/>
        </w:rPr>
        <w:t xml:space="preserve"> -2</w:t>
      </w:r>
      <w:r w:rsidR="00870E08">
        <w:rPr>
          <w:rFonts w:ascii="Arial" w:hAnsi="Arial" w:cs="Arial"/>
          <w:b/>
          <w:sz w:val="22"/>
          <w:szCs w:val="22"/>
        </w:rPr>
        <w:t xml:space="preserve">. </w:t>
      </w:r>
      <w:r w:rsidRPr="00535C65">
        <w:rPr>
          <w:rFonts w:ascii="Arial" w:hAnsi="Arial" w:cs="Arial"/>
          <w:bCs/>
          <w:sz w:val="22"/>
          <w:szCs w:val="22"/>
        </w:rPr>
        <w:t xml:space="preserve">The </w:t>
      </w:r>
      <w:r>
        <w:rPr>
          <w:rFonts w:ascii="Arial" w:hAnsi="Arial" w:cs="Arial"/>
          <w:bCs/>
          <w:sz w:val="22"/>
          <w:szCs w:val="22"/>
        </w:rPr>
        <w:t xml:space="preserve">duration of </w:t>
      </w:r>
      <w:r w:rsidR="00A405EA">
        <w:rPr>
          <w:rFonts w:ascii="Arial" w:hAnsi="Arial" w:cs="Arial"/>
          <w:bCs/>
          <w:sz w:val="22"/>
          <w:szCs w:val="22"/>
        </w:rPr>
        <w:t>the  workshop was one day</w:t>
      </w:r>
      <w:r w:rsidR="002C7D71">
        <w:rPr>
          <w:rFonts w:ascii="Arial" w:hAnsi="Arial" w:cs="Arial"/>
          <w:bCs/>
          <w:sz w:val="22"/>
          <w:szCs w:val="22"/>
        </w:rPr>
        <w:t xml:space="preserve"> in each district</w:t>
      </w:r>
      <w:r w:rsidR="00A405EA">
        <w:rPr>
          <w:rFonts w:ascii="Arial" w:hAnsi="Arial" w:cs="Arial"/>
          <w:bCs/>
          <w:sz w:val="22"/>
          <w:szCs w:val="22"/>
        </w:rPr>
        <w:t xml:space="preserve"> therefore it was held one day workshop on 26</w:t>
      </w:r>
      <w:r w:rsidR="00A405EA" w:rsidRPr="002C7D71">
        <w:rPr>
          <w:rFonts w:ascii="Arial" w:hAnsi="Arial" w:cs="Arial"/>
          <w:bCs/>
          <w:sz w:val="22"/>
          <w:szCs w:val="22"/>
          <w:vertAlign w:val="superscript"/>
        </w:rPr>
        <w:t>th</w:t>
      </w:r>
      <w:r w:rsidR="002C7D71">
        <w:rPr>
          <w:rFonts w:ascii="Arial" w:hAnsi="Arial" w:cs="Arial"/>
          <w:bCs/>
          <w:sz w:val="22"/>
          <w:szCs w:val="22"/>
        </w:rPr>
        <w:t xml:space="preserve"> </w:t>
      </w:r>
      <w:r w:rsidR="00A405EA">
        <w:rPr>
          <w:rFonts w:ascii="Arial" w:hAnsi="Arial" w:cs="Arial"/>
          <w:bCs/>
          <w:sz w:val="22"/>
          <w:szCs w:val="22"/>
        </w:rPr>
        <w:t xml:space="preserve"> of December 2017  at  </w:t>
      </w:r>
      <w:proofErr w:type="spellStart"/>
      <w:r w:rsidR="00A405EA">
        <w:rPr>
          <w:rFonts w:ascii="Arial" w:hAnsi="Arial" w:cs="Arial"/>
          <w:bCs/>
          <w:sz w:val="22"/>
          <w:szCs w:val="22"/>
        </w:rPr>
        <w:t>Kalikot</w:t>
      </w:r>
      <w:proofErr w:type="spellEnd"/>
      <w:r w:rsidR="00A405EA">
        <w:rPr>
          <w:rFonts w:ascii="Arial" w:hAnsi="Arial" w:cs="Arial"/>
          <w:bCs/>
          <w:sz w:val="22"/>
          <w:szCs w:val="22"/>
        </w:rPr>
        <w:t xml:space="preserve">  whereas  28</w:t>
      </w:r>
      <w:r w:rsidR="00A405EA" w:rsidRPr="00A405EA">
        <w:rPr>
          <w:rFonts w:ascii="Arial" w:hAnsi="Arial" w:cs="Arial"/>
          <w:bCs/>
          <w:sz w:val="22"/>
          <w:szCs w:val="22"/>
          <w:vertAlign w:val="superscript"/>
        </w:rPr>
        <w:t>th</w:t>
      </w:r>
      <w:r w:rsidR="00A405EA">
        <w:rPr>
          <w:rFonts w:ascii="Arial" w:hAnsi="Arial" w:cs="Arial"/>
          <w:bCs/>
          <w:sz w:val="22"/>
          <w:szCs w:val="22"/>
        </w:rPr>
        <w:t xml:space="preserve"> of December 2</w:t>
      </w:r>
      <w:r w:rsidR="002C7D71">
        <w:rPr>
          <w:rFonts w:ascii="Arial" w:hAnsi="Arial" w:cs="Arial"/>
          <w:bCs/>
          <w:sz w:val="22"/>
          <w:szCs w:val="22"/>
        </w:rPr>
        <w:t xml:space="preserve">017 at </w:t>
      </w:r>
      <w:proofErr w:type="spellStart"/>
      <w:r w:rsidR="002C7D71">
        <w:rPr>
          <w:rFonts w:ascii="Arial" w:hAnsi="Arial" w:cs="Arial"/>
          <w:bCs/>
          <w:sz w:val="22"/>
          <w:szCs w:val="22"/>
        </w:rPr>
        <w:t>Dailekh</w:t>
      </w:r>
      <w:proofErr w:type="spellEnd"/>
      <w:r w:rsidR="002C7D71">
        <w:rPr>
          <w:rFonts w:ascii="Arial" w:hAnsi="Arial" w:cs="Arial"/>
          <w:bCs/>
          <w:sz w:val="22"/>
          <w:szCs w:val="22"/>
        </w:rPr>
        <w:t>.</w:t>
      </w:r>
    </w:p>
    <w:p w14:paraId="3D239E2D" w14:textId="533B39B7" w:rsidR="00535C65" w:rsidRDefault="00535C65" w:rsidP="00FF3CD2">
      <w:pPr>
        <w:spacing w:line="276" w:lineRule="auto"/>
        <w:jc w:val="both"/>
        <w:rPr>
          <w:rFonts w:ascii="Arial" w:hAnsi="Arial" w:cs="Arial"/>
          <w:b/>
          <w:sz w:val="22"/>
          <w:szCs w:val="22"/>
        </w:rPr>
      </w:pPr>
    </w:p>
    <w:p w14:paraId="244FCC85" w14:textId="77777777" w:rsidR="00A405EA" w:rsidRDefault="00A405EA" w:rsidP="00FF3CD2">
      <w:pPr>
        <w:spacing w:line="276" w:lineRule="auto"/>
        <w:jc w:val="both"/>
        <w:rPr>
          <w:rFonts w:ascii="Arial" w:hAnsi="Arial" w:cs="Arial"/>
          <w:b/>
          <w:sz w:val="22"/>
          <w:szCs w:val="22"/>
        </w:rPr>
      </w:pPr>
    </w:p>
    <w:p w14:paraId="3F32E383" w14:textId="7892F402" w:rsidR="00BC36A1" w:rsidRDefault="00535C65" w:rsidP="00FF3CD2">
      <w:pPr>
        <w:spacing w:line="276" w:lineRule="auto"/>
        <w:jc w:val="both"/>
        <w:rPr>
          <w:rFonts w:ascii="Arial" w:hAnsi="Arial" w:cs="Arial"/>
          <w:b/>
          <w:sz w:val="22"/>
          <w:szCs w:val="22"/>
        </w:rPr>
      </w:pPr>
      <w:r>
        <w:rPr>
          <w:rFonts w:ascii="Arial" w:hAnsi="Arial" w:cs="Arial"/>
          <w:b/>
          <w:sz w:val="22"/>
          <w:szCs w:val="22"/>
        </w:rPr>
        <w:t>Proceeding</w:t>
      </w:r>
      <w:r w:rsidR="00A405EA">
        <w:rPr>
          <w:rFonts w:ascii="Arial" w:hAnsi="Arial" w:cs="Arial"/>
          <w:b/>
          <w:sz w:val="22"/>
          <w:szCs w:val="22"/>
        </w:rPr>
        <w:t>s</w:t>
      </w:r>
      <w:r>
        <w:rPr>
          <w:rFonts w:ascii="Arial" w:hAnsi="Arial" w:cs="Arial"/>
          <w:b/>
          <w:sz w:val="22"/>
          <w:szCs w:val="22"/>
        </w:rPr>
        <w:t xml:space="preserve"> of the Workshop</w:t>
      </w:r>
    </w:p>
    <w:p w14:paraId="4F5E16A7" w14:textId="77777777" w:rsidR="00A405EA" w:rsidRDefault="00535C65" w:rsidP="00FF3CD2">
      <w:pPr>
        <w:spacing w:line="276" w:lineRule="auto"/>
        <w:jc w:val="both"/>
        <w:rPr>
          <w:rFonts w:ascii="Arial" w:hAnsi="Arial" w:cs="Arial"/>
          <w:b/>
          <w:sz w:val="22"/>
          <w:szCs w:val="22"/>
        </w:rPr>
      </w:pPr>
      <w:r>
        <w:rPr>
          <w:rFonts w:ascii="Arial" w:hAnsi="Arial" w:cs="Arial"/>
          <w:b/>
          <w:sz w:val="22"/>
          <w:szCs w:val="22"/>
        </w:rPr>
        <w:t xml:space="preserve"> </w:t>
      </w:r>
    </w:p>
    <w:p w14:paraId="717FA9EC" w14:textId="6797DF67" w:rsidR="00535C65" w:rsidRPr="00A405EA" w:rsidRDefault="00535C65" w:rsidP="00FF3CD2">
      <w:pPr>
        <w:spacing w:line="276" w:lineRule="auto"/>
        <w:jc w:val="both"/>
        <w:rPr>
          <w:rFonts w:ascii="Arial" w:hAnsi="Arial" w:cs="Arial"/>
          <w:b/>
          <w:sz w:val="22"/>
          <w:szCs w:val="22"/>
        </w:rPr>
      </w:pPr>
      <w:r w:rsidRPr="00535C65">
        <w:rPr>
          <w:rFonts w:ascii="Arial" w:hAnsi="Arial" w:cs="Arial"/>
          <w:bCs/>
          <w:sz w:val="22"/>
          <w:szCs w:val="22"/>
          <w:u w:val="single"/>
        </w:rPr>
        <w:t xml:space="preserve">At </w:t>
      </w:r>
      <w:proofErr w:type="spellStart"/>
      <w:r w:rsidRPr="00535C65">
        <w:rPr>
          <w:rFonts w:ascii="Arial" w:hAnsi="Arial" w:cs="Arial"/>
          <w:bCs/>
          <w:sz w:val="22"/>
          <w:szCs w:val="22"/>
          <w:u w:val="single"/>
        </w:rPr>
        <w:t>Kalikot</w:t>
      </w:r>
      <w:proofErr w:type="spellEnd"/>
      <w:r w:rsidRPr="00535C65">
        <w:rPr>
          <w:rFonts w:ascii="Arial" w:hAnsi="Arial" w:cs="Arial"/>
          <w:bCs/>
          <w:sz w:val="22"/>
          <w:szCs w:val="22"/>
          <w:u w:val="single"/>
        </w:rPr>
        <w:t xml:space="preserve"> </w:t>
      </w:r>
    </w:p>
    <w:p w14:paraId="1A6775D0" w14:textId="34BADDFA" w:rsidR="00E506E8" w:rsidRDefault="001732A7" w:rsidP="00FF3CD2">
      <w:pPr>
        <w:spacing w:line="276" w:lineRule="auto"/>
        <w:jc w:val="both"/>
        <w:rPr>
          <w:rFonts w:ascii="Arial" w:hAnsi="Arial" w:cs="Arial"/>
          <w:bCs/>
          <w:sz w:val="22"/>
          <w:szCs w:val="22"/>
        </w:rPr>
      </w:pPr>
      <w:r>
        <w:rPr>
          <w:rFonts w:ascii="Arial" w:hAnsi="Arial" w:cs="Arial"/>
          <w:bCs/>
          <w:sz w:val="22"/>
          <w:szCs w:val="22"/>
        </w:rPr>
        <w:t xml:space="preserve">The workshop was started </w:t>
      </w:r>
      <w:r w:rsidR="001F1BF0">
        <w:rPr>
          <w:rFonts w:ascii="Arial" w:hAnsi="Arial" w:cs="Arial"/>
          <w:bCs/>
          <w:sz w:val="22"/>
          <w:szCs w:val="22"/>
        </w:rPr>
        <w:t xml:space="preserve">at 10:30 AM with the opening session at hotel Hillside </w:t>
      </w:r>
      <w:proofErr w:type="spellStart"/>
      <w:r w:rsidR="001F1BF0">
        <w:rPr>
          <w:rFonts w:ascii="Arial" w:hAnsi="Arial" w:cs="Arial"/>
          <w:bCs/>
          <w:sz w:val="22"/>
          <w:szCs w:val="22"/>
        </w:rPr>
        <w:t>Manma</w:t>
      </w:r>
      <w:proofErr w:type="spellEnd"/>
      <w:r w:rsidR="001F1BF0">
        <w:rPr>
          <w:rFonts w:ascii="Arial" w:hAnsi="Arial" w:cs="Arial"/>
          <w:bCs/>
          <w:sz w:val="22"/>
          <w:szCs w:val="22"/>
        </w:rPr>
        <w:t xml:space="preserve"> </w:t>
      </w:r>
      <w:proofErr w:type="spellStart"/>
      <w:r w:rsidR="001F1BF0">
        <w:rPr>
          <w:rFonts w:ascii="Arial" w:hAnsi="Arial" w:cs="Arial"/>
          <w:bCs/>
          <w:sz w:val="22"/>
          <w:szCs w:val="22"/>
        </w:rPr>
        <w:t>Kalikot</w:t>
      </w:r>
      <w:proofErr w:type="spellEnd"/>
      <w:r w:rsidR="001F1BF0">
        <w:rPr>
          <w:rFonts w:ascii="Arial" w:hAnsi="Arial" w:cs="Arial"/>
          <w:bCs/>
          <w:sz w:val="22"/>
          <w:szCs w:val="22"/>
        </w:rPr>
        <w:t xml:space="preserve">. During the opening session the welcome remarks was provided from the   District Climate Change Specialist </w:t>
      </w:r>
      <w:proofErr w:type="spellStart"/>
      <w:r w:rsidR="001F1BF0">
        <w:rPr>
          <w:rFonts w:ascii="Arial" w:hAnsi="Arial" w:cs="Arial"/>
          <w:bCs/>
          <w:sz w:val="22"/>
          <w:szCs w:val="22"/>
        </w:rPr>
        <w:t>Mr.</w:t>
      </w:r>
      <w:proofErr w:type="spellEnd"/>
      <w:r w:rsidR="006C77D0">
        <w:rPr>
          <w:rFonts w:ascii="Arial" w:hAnsi="Arial" w:cs="Arial"/>
          <w:bCs/>
          <w:sz w:val="22"/>
          <w:szCs w:val="22"/>
        </w:rPr>
        <w:t xml:space="preserve"> </w:t>
      </w:r>
      <w:proofErr w:type="spellStart"/>
      <w:r w:rsidR="006C77D0">
        <w:rPr>
          <w:rFonts w:ascii="Arial" w:hAnsi="Arial" w:cs="Arial"/>
          <w:bCs/>
          <w:sz w:val="22"/>
          <w:szCs w:val="22"/>
        </w:rPr>
        <w:t>Bhawani</w:t>
      </w:r>
      <w:proofErr w:type="spellEnd"/>
      <w:r w:rsidR="006C77D0">
        <w:rPr>
          <w:rFonts w:ascii="Arial" w:hAnsi="Arial" w:cs="Arial"/>
          <w:bCs/>
          <w:sz w:val="22"/>
          <w:szCs w:val="22"/>
        </w:rPr>
        <w:t xml:space="preserve"> </w:t>
      </w:r>
      <w:proofErr w:type="spellStart"/>
      <w:r w:rsidR="006C77D0">
        <w:rPr>
          <w:rFonts w:ascii="Arial" w:hAnsi="Arial" w:cs="Arial"/>
          <w:bCs/>
          <w:sz w:val="22"/>
          <w:szCs w:val="22"/>
        </w:rPr>
        <w:t>Pandey</w:t>
      </w:r>
      <w:proofErr w:type="spellEnd"/>
      <w:r w:rsidR="006C77D0">
        <w:rPr>
          <w:rFonts w:ascii="Arial" w:hAnsi="Arial" w:cs="Arial"/>
          <w:bCs/>
          <w:sz w:val="22"/>
          <w:szCs w:val="22"/>
        </w:rPr>
        <w:t xml:space="preserve"> </w:t>
      </w:r>
      <w:r w:rsidR="001F1BF0">
        <w:rPr>
          <w:rFonts w:ascii="Arial" w:hAnsi="Arial" w:cs="Arial"/>
          <w:bCs/>
          <w:sz w:val="22"/>
          <w:szCs w:val="22"/>
        </w:rPr>
        <w:t>followed by</w:t>
      </w:r>
      <w:r w:rsidR="006C77D0">
        <w:rPr>
          <w:rFonts w:ascii="Arial" w:hAnsi="Arial" w:cs="Arial"/>
          <w:bCs/>
          <w:sz w:val="22"/>
          <w:szCs w:val="22"/>
        </w:rPr>
        <w:t xml:space="preserve"> the remarks of  </w:t>
      </w:r>
      <w:proofErr w:type="spellStart"/>
      <w:r w:rsidR="006C77D0">
        <w:rPr>
          <w:rFonts w:ascii="Arial" w:hAnsi="Arial" w:cs="Arial"/>
          <w:bCs/>
          <w:sz w:val="22"/>
          <w:szCs w:val="22"/>
        </w:rPr>
        <w:t>AEPC</w:t>
      </w:r>
      <w:proofErr w:type="spellEnd"/>
      <w:r w:rsidR="006C77D0">
        <w:rPr>
          <w:rFonts w:ascii="Arial" w:hAnsi="Arial" w:cs="Arial"/>
          <w:bCs/>
          <w:sz w:val="22"/>
          <w:szCs w:val="22"/>
        </w:rPr>
        <w:t xml:space="preserve">  Engineer, </w:t>
      </w:r>
      <w:proofErr w:type="spellStart"/>
      <w:r w:rsidR="006C77D0">
        <w:rPr>
          <w:rFonts w:ascii="Arial" w:hAnsi="Arial" w:cs="Arial"/>
          <w:bCs/>
          <w:sz w:val="22"/>
          <w:szCs w:val="22"/>
        </w:rPr>
        <w:t>Mr.</w:t>
      </w:r>
      <w:proofErr w:type="spellEnd"/>
      <w:r w:rsidR="006C77D0">
        <w:rPr>
          <w:rFonts w:ascii="Arial" w:hAnsi="Arial" w:cs="Arial"/>
          <w:bCs/>
          <w:sz w:val="22"/>
          <w:szCs w:val="22"/>
        </w:rPr>
        <w:t xml:space="preserve"> </w:t>
      </w:r>
      <w:proofErr w:type="spellStart"/>
      <w:r w:rsidR="006C77D0">
        <w:rPr>
          <w:rFonts w:ascii="Arial" w:hAnsi="Arial" w:cs="Arial"/>
          <w:bCs/>
          <w:sz w:val="22"/>
          <w:szCs w:val="22"/>
        </w:rPr>
        <w:t>Prakash</w:t>
      </w:r>
      <w:proofErr w:type="spellEnd"/>
      <w:r w:rsidR="006C77D0">
        <w:rPr>
          <w:rFonts w:ascii="Arial" w:hAnsi="Arial" w:cs="Arial"/>
          <w:bCs/>
          <w:sz w:val="22"/>
          <w:szCs w:val="22"/>
        </w:rPr>
        <w:t xml:space="preserve"> </w:t>
      </w:r>
      <w:proofErr w:type="spellStart"/>
      <w:r w:rsidR="006C77D0">
        <w:rPr>
          <w:rFonts w:ascii="Arial" w:hAnsi="Arial" w:cs="Arial"/>
          <w:bCs/>
          <w:sz w:val="22"/>
          <w:szCs w:val="22"/>
        </w:rPr>
        <w:t>Bahnadari</w:t>
      </w:r>
      <w:proofErr w:type="spellEnd"/>
      <w:r w:rsidR="006C77D0">
        <w:rPr>
          <w:rFonts w:ascii="Arial" w:hAnsi="Arial" w:cs="Arial"/>
          <w:bCs/>
          <w:sz w:val="22"/>
          <w:szCs w:val="22"/>
        </w:rPr>
        <w:t xml:space="preserve"> </w:t>
      </w:r>
      <w:r w:rsidR="00E506E8">
        <w:rPr>
          <w:rFonts w:ascii="Arial" w:hAnsi="Arial" w:cs="Arial"/>
          <w:bCs/>
          <w:sz w:val="22"/>
          <w:szCs w:val="22"/>
        </w:rPr>
        <w:t xml:space="preserve"> provided his remarks on</w:t>
      </w:r>
      <w:r w:rsidR="001F1BF0">
        <w:rPr>
          <w:rFonts w:ascii="Arial" w:hAnsi="Arial" w:cs="Arial"/>
          <w:bCs/>
          <w:sz w:val="22"/>
          <w:szCs w:val="22"/>
        </w:rPr>
        <w:t xml:space="preserve"> the linkage of </w:t>
      </w:r>
      <w:proofErr w:type="spellStart"/>
      <w:r w:rsidR="001F1BF0">
        <w:rPr>
          <w:rFonts w:ascii="Arial" w:hAnsi="Arial" w:cs="Arial"/>
          <w:bCs/>
          <w:sz w:val="22"/>
          <w:szCs w:val="22"/>
        </w:rPr>
        <w:t>RETs</w:t>
      </w:r>
      <w:proofErr w:type="spellEnd"/>
      <w:r w:rsidR="001F1BF0">
        <w:rPr>
          <w:rFonts w:ascii="Arial" w:hAnsi="Arial" w:cs="Arial"/>
          <w:bCs/>
          <w:sz w:val="22"/>
          <w:szCs w:val="22"/>
        </w:rPr>
        <w:t xml:space="preserve">  implementation in </w:t>
      </w:r>
      <w:proofErr w:type="spellStart"/>
      <w:r w:rsidR="001F1BF0">
        <w:rPr>
          <w:rFonts w:ascii="Arial" w:hAnsi="Arial" w:cs="Arial"/>
          <w:bCs/>
          <w:sz w:val="22"/>
          <w:szCs w:val="22"/>
        </w:rPr>
        <w:t>ASHA</w:t>
      </w:r>
      <w:proofErr w:type="spellEnd"/>
      <w:r w:rsidR="001F1BF0">
        <w:rPr>
          <w:rFonts w:ascii="Arial" w:hAnsi="Arial" w:cs="Arial"/>
          <w:bCs/>
          <w:sz w:val="22"/>
          <w:szCs w:val="22"/>
        </w:rPr>
        <w:t xml:space="preserve">  by providing  technical support from the Alternative Energy Promotion  Centre</w:t>
      </w:r>
      <w:r w:rsidR="00E506E8">
        <w:rPr>
          <w:rFonts w:ascii="Arial" w:hAnsi="Arial" w:cs="Arial"/>
          <w:bCs/>
          <w:sz w:val="22"/>
          <w:szCs w:val="22"/>
        </w:rPr>
        <w:t xml:space="preserve"> (</w:t>
      </w:r>
      <w:proofErr w:type="spellStart"/>
      <w:r w:rsidR="00E506E8">
        <w:rPr>
          <w:rFonts w:ascii="Arial" w:hAnsi="Arial" w:cs="Arial"/>
          <w:bCs/>
          <w:sz w:val="22"/>
          <w:szCs w:val="22"/>
        </w:rPr>
        <w:t>AEPC</w:t>
      </w:r>
      <w:proofErr w:type="spellEnd"/>
      <w:r w:rsidR="00E506E8">
        <w:rPr>
          <w:rFonts w:ascii="Arial" w:hAnsi="Arial" w:cs="Arial"/>
          <w:bCs/>
          <w:sz w:val="22"/>
          <w:szCs w:val="22"/>
        </w:rPr>
        <w:t>)</w:t>
      </w:r>
      <w:r w:rsidR="001F1BF0">
        <w:rPr>
          <w:rFonts w:ascii="Arial" w:hAnsi="Arial" w:cs="Arial"/>
          <w:bCs/>
          <w:sz w:val="22"/>
          <w:szCs w:val="22"/>
        </w:rPr>
        <w:t xml:space="preserve">  during installation and post installation</w:t>
      </w:r>
      <w:r w:rsidR="00E506E8">
        <w:rPr>
          <w:rFonts w:ascii="Arial" w:hAnsi="Arial" w:cs="Arial"/>
          <w:bCs/>
          <w:sz w:val="22"/>
          <w:szCs w:val="22"/>
        </w:rPr>
        <w:t xml:space="preserve"> in line with  </w:t>
      </w:r>
      <w:proofErr w:type="spellStart"/>
      <w:r w:rsidR="00E506E8">
        <w:rPr>
          <w:rFonts w:ascii="Arial" w:hAnsi="Arial" w:cs="Arial"/>
          <w:bCs/>
          <w:sz w:val="22"/>
          <w:szCs w:val="22"/>
        </w:rPr>
        <w:t>MOU</w:t>
      </w:r>
      <w:proofErr w:type="spellEnd"/>
      <w:r w:rsidR="00E506E8">
        <w:rPr>
          <w:rFonts w:ascii="Arial" w:hAnsi="Arial" w:cs="Arial"/>
          <w:bCs/>
          <w:sz w:val="22"/>
          <w:szCs w:val="22"/>
        </w:rPr>
        <w:t>.  Similarly,   District Forest Officer</w:t>
      </w:r>
      <w:r w:rsidR="0045443B">
        <w:rPr>
          <w:rFonts w:ascii="Arial" w:hAnsi="Arial" w:cs="Arial"/>
          <w:bCs/>
          <w:sz w:val="22"/>
          <w:szCs w:val="22"/>
        </w:rPr>
        <w:t>- Mr</w:t>
      </w:r>
      <w:r w:rsidR="002C7D71">
        <w:rPr>
          <w:rFonts w:ascii="Arial" w:hAnsi="Arial" w:cs="Arial"/>
          <w:bCs/>
          <w:sz w:val="22"/>
          <w:szCs w:val="22"/>
        </w:rPr>
        <w:t xml:space="preserve"> Ram Chandra </w:t>
      </w:r>
      <w:proofErr w:type="spellStart"/>
      <w:r w:rsidR="002C7D71">
        <w:rPr>
          <w:rFonts w:ascii="Arial" w:hAnsi="Arial" w:cs="Arial"/>
          <w:bCs/>
          <w:sz w:val="22"/>
          <w:szCs w:val="22"/>
        </w:rPr>
        <w:t>Kad</w:t>
      </w:r>
      <w:r w:rsidR="00E506E8">
        <w:rPr>
          <w:rFonts w:ascii="Arial" w:hAnsi="Arial" w:cs="Arial"/>
          <w:bCs/>
          <w:sz w:val="22"/>
          <w:szCs w:val="22"/>
        </w:rPr>
        <w:t>el</w:t>
      </w:r>
      <w:proofErr w:type="spellEnd"/>
      <w:r w:rsidR="00E506E8">
        <w:rPr>
          <w:rFonts w:ascii="Arial" w:hAnsi="Arial" w:cs="Arial"/>
          <w:bCs/>
          <w:sz w:val="22"/>
          <w:szCs w:val="22"/>
        </w:rPr>
        <w:t xml:space="preserve"> provided his final remarks as the </w:t>
      </w:r>
    </w:p>
    <w:p w14:paraId="68CD6219" w14:textId="77777777" w:rsidR="00E506E8" w:rsidRDefault="00E506E8" w:rsidP="00FF3CD2">
      <w:pPr>
        <w:spacing w:line="276" w:lineRule="auto"/>
        <w:jc w:val="both"/>
        <w:rPr>
          <w:rFonts w:ascii="Arial" w:hAnsi="Arial" w:cs="Arial"/>
          <w:bCs/>
          <w:sz w:val="22"/>
          <w:szCs w:val="22"/>
        </w:rPr>
      </w:pPr>
    </w:p>
    <w:p w14:paraId="1B266548" w14:textId="0E1F7B64" w:rsidR="00E506E8" w:rsidRDefault="00E506E8" w:rsidP="00FF3CD2">
      <w:pPr>
        <w:spacing w:line="276" w:lineRule="auto"/>
        <w:jc w:val="both"/>
        <w:rPr>
          <w:rFonts w:ascii="Arial" w:hAnsi="Arial" w:cs="Arial"/>
          <w:bCs/>
          <w:sz w:val="22"/>
          <w:szCs w:val="22"/>
        </w:rPr>
      </w:pPr>
      <w:r w:rsidRPr="00E506E8">
        <w:rPr>
          <w:rFonts w:ascii="Arial" w:hAnsi="Arial" w:cs="Arial"/>
          <w:bCs/>
          <w:sz w:val="22"/>
          <w:szCs w:val="22"/>
        </w:rPr>
        <w:t>The technical session was started as follows;</w:t>
      </w:r>
    </w:p>
    <w:p w14:paraId="2A3950D2" w14:textId="77777777" w:rsidR="00E506E8" w:rsidRDefault="00E506E8" w:rsidP="00FF3CD2">
      <w:pPr>
        <w:spacing w:line="276" w:lineRule="auto"/>
        <w:jc w:val="both"/>
        <w:rPr>
          <w:rFonts w:ascii="Arial" w:hAnsi="Arial" w:cs="Arial"/>
          <w:bCs/>
          <w:sz w:val="22"/>
          <w:szCs w:val="22"/>
        </w:rPr>
      </w:pPr>
    </w:p>
    <w:p w14:paraId="432DDF3D" w14:textId="163BD56B" w:rsidR="00281B24" w:rsidRDefault="00E506E8" w:rsidP="00FF3CD2">
      <w:pPr>
        <w:spacing w:line="276" w:lineRule="auto"/>
        <w:jc w:val="both"/>
        <w:rPr>
          <w:rFonts w:ascii="Arial" w:hAnsi="Arial" w:cs="Arial"/>
          <w:bCs/>
          <w:sz w:val="22"/>
          <w:szCs w:val="22"/>
        </w:rPr>
      </w:pPr>
      <w:r>
        <w:rPr>
          <w:rFonts w:ascii="Arial" w:hAnsi="Arial" w:cs="Arial"/>
          <w:bCs/>
          <w:sz w:val="22"/>
          <w:szCs w:val="22"/>
        </w:rPr>
        <w:t xml:space="preserve"> </w:t>
      </w:r>
      <w:proofErr w:type="spellStart"/>
      <w:r>
        <w:rPr>
          <w:rFonts w:ascii="Arial" w:hAnsi="Arial" w:cs="Arial"/>
          <w:bCs/>
          <w:sz w:val="22"/>
          <w:szCs w:val="22"/>
        </w:rPr>
        <w:t>Mr.</w:t>
      </w:r>
      <w:proofErr w:type="spellEnd"/>
      <w:r>
        <w:rPr>
          <w:rFonts w:ascii="Arial" w:hAnsi="Arial" w:cs="Arial"/>
          <w:bCs/>
          <w:sz w:val="22"/>
          <w:szCs w:val="22"/>
        </w:rPr>
        <w:t xml:space="preserve"> </w:t>
      </w:r>
      <w:proofErr w:type="spellStart"/>
      <w:r>
        <w:rPr>
          <w:rFonts w:ascii="Arial" w:hAnsi="Arial" w:cs="Arial"/>
          <w:bCs/>
          <w:sz w:val="22"/>
          <w:szCs w:val="22"/>
        </w:rPr>
        <w:t>Pushkar</w:t>
      </w:r>
      <w:proofErr w:type="spellEnd"/>
      <w:r>
        <w:rPr>
          <w:rFonts w:ascii="Arial" w:hAnsi="Arial" w:cs="Arial"/>
          <w:bCs/>
          <w:sz w:val="22"/>
          <w:szCs w:val="22"/>
        </w:rPr>
        <w:t xml:space="preserve"> </w:t>
      </w:r>
      <w:proofErr w:type="spellStart"/>
      <w:r>
        <w:rPr>
          <w:rFonts w:ascii="Arial" w:hAnsi="Arial" w:cs="Arial"/>
          <w:bCs/>
          <w:sz w:val="22"/>
          <w:szCs w:val="22"/>
        </w:rPr>
        <w:t>Shrestha</w:t>
      </w:r>
      <w:proofErr w:type="spellEnd"/>
      <w:r w:rsidR="00281B24">
        <w:rPr>
          <w:rFonts w:ascii="Arial" w:hAnsi="Arial" w:cs="Arial"/>
          <w:bCs/>
          <w:sz w:val="22"/>
          <w:szCs w:val="22"/>
        </w:rPr>
        <w:t xml:space="preserve">, </w:t>
      </w:r>
      <w:r>
        <w:rPr>
          <w:rFonts w:ascii="Arial" w:hAnsi="Arial" w:cs="Arial"/>
          <w:bCs/>
          <w:sz w:val="22"/>
          <w:szCs w:val="22"/>
        </w:rPr>
        <w:t>Solar Energy Expert</w:t>
      </w:r>
      <w:r w:rsidR="008A7B70">
        <w:rPr>
          <w:rFonts w:ascii="Arial" w:hAnsi="Arial" w:cs="Arial"/>
          <w:bCs/>
          <w:sz w:val="22"/>
          <w:szCs w:val="22"/>
        </w:rPr>
        <w:t xml:space="preserve"> provided his session </w:t>
      </w:r>
      <w:r w:rsidR="00281B24">
        <w:rPr>
          <w:rFonts w:ascii="Arial" w:hAnsi="Arial" w:cs="Arial"/>
          <w:bCs/>
          <w:sz w:val="22"/>
          <w:szCs w:val="22"/>
        </w:rPr>
        <w:t>on solar home system highlighting on;</w:t>
      </w:r>
    </w:p>
    <w:p w14:paraId="0266BA4F" w14:textId="77777777" w:rsidR="00281B24" w:rsidRDefault="00281B24" w:rsidP="00FF3CD2">
      <w:pPr>
        <w:spacing w:line="276" w:lineRule="auto"/>
        <w:jc w:val="both"/>
        <w:rPr>
          <w:rFonts w:ascii="Arial" w:hAnsi="Arial" w:cs="Arial"/>
          <w:bCs/>
          <w:sz w:val="22"/>
          <w:szCs w:val="22"/>
        </w:rPr>
      </w:pPr>
      <w:r>
        <w:rPr>
          <w:rFonts w:ascii="Arial" w:hAnsi="Arial" w:cs="Arial"/>
          <w:bCs/>
          <w:sz w:val="22"/>
          <w:szCs w:val="22"/>
        </w:rPr>
        <w:t xml:space="preserve">  </w:t>
      </w:r>
    </w:p>
    <w:p w14:paraId="00574C3A" w14:textId="206FCA23" w:rsidR="00281B24" w:rsidRPr="00281B24" w:rsidRDefault="00281B24" w:rsidP="00281B24">
      <w:pPr>
        <w:pStyle w:val="ListParagraph"/>
        <w:numPr>
          <w:ilvl w:val="0"/>
          <w:numId w:val="21"/>
        </w:numPr>
        <w:spacing w:line="276" w:lineRule="auto"/>
        <w:jc w:val="both"/>
        <w:rPr>
          <w:rFonts w:ascii="Arial" w:hAnsi="Arial" w:cs="Arial"/>
          <w:bCs/>
          <w:sz w:val="22"/>
          <w:szCs w:val="22"/>
        </w:rPr>
      </w:pPr>
      <w:r w:rsidRPr="00281B24">
        <w:rPr>
          <w:rFonts w:ascii="Arial" w:hAnsi="Arial" w:cs="Arial"/>
          <w:bCs/>
          <w:sz w:val="22"/>
          <w:szCs w:val="22"/>
        </w:rPr>
        <w:t>Advantages/end use diversifications of solar home system</w:t>
      </w:r>
    </w:p>
    <w:p w14:paraId="08018815" w14:textId="1E55A08A" w:rsidR="00281B24" w:rsidRPr="00281B24" w:rsidRDefault="00281B24" w:rsidP="00281B24">
      <w:pPr>
        <w:pStyle w:val="ListParagraph"/>
        <w:numPr>
          <w:ilvl w:val="0"/>
          <w:numId w:val="21"/>
        </w:numPr>
        <w:spacing w:line="276" w:lineRule="auto"/>
        <w:jc w:val="both"/>
        <w:rPr>
          <w:rFonts w:ascii="Arial" w:hAnsi="Arial" w:cs="Arial"/>
          <w:bCs/>
          <w:sz w:val="22"/>
          <w:szCs w:val="22"/>
        </w:rPr>
      </w:pPr>
      <w:r w:rsidRPr="00281B24">
        <w:rPr>
          <w:rFonts w:ascii="Arial" w:hAnsi="Arial" w:cs="Arial"/>
          <w:bCs/>
          <w:sz w:val="22"/>
          <w:szCs w:val="22"/>
        </w:rPr>
        <w:t>Total cost of these equipment</w:t>
      </w:r>
    </w:p>
    <w:p w14:paraId="18D68E34" w14:textId="0C53E8D2" w:rsidR="00281B24" w:rsidRDefault="00281B24" w:rsidP="00281B24">
      <w:pPr>
        <w:pStyle w:val="ListParagraph"/>
        <w:numPr>
          <w:ilvl w:val="0"/>
          <w:numId w:val="21"/>
        </w:numPr>
        <w:spacing w:line="276" w:lineRule="auto"/>
        <w:jc w:val="both"/>
        <w:rPr>
          <w:rFonts w:ascii="Arial" w:hAnsi="Arial" w:cs="Arial"/>
          <w:bCs/>
          <w:sz w:val="22"/>
          <w:szCs w:val="22"/>
        </w:rPr>
      </w:pPr>
      <w:r w:rsidRPr="00281B24">
        <w:rPr>
          <w:rFonts w:ascii="Arial" w:hAnsi="Arial" w:cs="Arial"/>
          <w:bCs/>
          <w:sz w:val="22"/>
          <w:szCs w:val="22"/>
        </w:rPr>
        <w:t>Subsidy policy on  solar home system</w:t>
      </w:r>
      <w:r>
        <w:rPr>
          <w:rFonts w:ascii="Arial" w:hAnsi="Arial" w:cs="Arial"/>
          <w:bCs/>
          <w:sz w:val="22"/>
          <w:szCs w:val="22"/>
        </w:rPr>
        <w:t xml:space="preserve"> at different purpose ( such as domestic and institutional)</w:t>
      </w:r>
    </w:p>
    <w:p w14:paraId="404FF9CC" w14:textId="77777777" w:rsidR="00281B24" w:rsidRPr="00281B24" w:rsidRDefault="00281B24" w:rsidP="00281B24">
      <w:pPr>
        <w:pStyle w:val="ListParagraph"/>
        <w:spacing w:line="276" w:lineRule="auto"/>
        <w:jc w:val="both"/>
        <w:rPr>
          <w:rFonts w:ascii="Arial" w:hAnsi="Arial" w:cs="Arial"/>
          <w:bCs/>
          <w:sz w:val="22"/>
          <w:szCs w:val="22"/>
        </w:rPr>
      </w:pPr>
    </w:p>
    <w:p w14:paraId="56FEFB23" w14:textId="24E95289" w:rsidR="00281B24" w:rsidRDefault="00EC6BE7" w:rsidP="00FF3CD2">
      <w:pPr>
        <w:spacing w:line="276" w:lineRule="auto"/>
        <w:jc w:val="both"/>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 xml:space="preserve">Followed </w:t>
      </w:r>
      <w:r w:rsidR="00F170A2">
        <w:rPr>
          <w:rFonts w:ascii="Arial" w:hAnsi="Arial" w:cs="Arial"/>
          <w:bCs/>
          <w:sz w:val="22"/>
          <w:szCs w:val="22"/>
        </w:rPr>
        <w:t xml:space="preserve">by </w:t>
      </w:r>
      <w:proofErr w:type="spellStart"/>
      <w:r w:rsidR="00F170A2">
        <w:rPr>
          <w:rFonts w:ascii="Arial" w:hAnsi="Arial" w:cs="Arial"/>
          <w:bCs/>
          <w:sz w:val="22"/>
          <w:szCs w:val="22"/>
        </w:rPr>
        <w:t>Mr</w:t>
      </w:r>
      <w:r w:rsidR="00281B24">
        <w:rPr>
          <w:rFonts w:ascii="Arial" w:hAnsi="Arial" w:cs="Arial"/>
          <w:bCs/>
          <w:sz w:val="22"/>
          <w:szCs w:val="22"/>
        </w:rPr>
        <w:t>.</w:t>
      </w:r>
      <w:proofErr w:type="spellEnd"/>
      <w:proofErr w:type="gramEnd"/>
      <w:r w:rsidR="00281B24">
        <w:rPr>
          <w:rFonts w:ascii="Arial" w:hAnsi="Arial" w:cs="Arial"/>
          <w:bCs/>
          <w:sz w:val="22"/>
          <w:szCs w:val="22"/>
        </w:rPr>
        <w:t xml:space="preserve">  </w:t>
      </w:r>
      <w:proofErr w:type="spellStart"/>
      <w:proofErr w:type="gramStart"/>
      <w:r w:rsidR="00281B24">
        <w:rPr>
          <w:rFonts w:ascii="Arial" w:hAnsi="Arial" w:cs="Arial"/>
          <w:bCs/>
          <w:sz w:val="22"/>
          <w:szCs w:val="22"/>
        </w:rPr>
        <w:t>Shrestha</w:t>
      </w:r>
      <w:proofErr w:type="spellEnd"/>
      <w:r w:rsidR="00281B24">
        <w:rPr>
          <w:rFonts w:ascii="Arial" w:hAnsi="Arial" w:cs="Arial"/>
          <w:bCs/>
          <w:sz w:val="22"/>
          <w:szCs w:val="22"/>
        </w:rPr>
        <w:t>, the   Improved Water Mill</w:t>
      </w:r>
      <w:r>
        <w:rPr>
          <w:rFonts w:ascii="Arial" w:hAnsi="Arial" w:cs="Arial"/>
          <w:bCs/>
          <w:sz w:val="22"/>
          <w:szCs w:val="22"/>
        </w:rPr>
        <w:t xml:space="preserve"> (</w:t>
      </w:r>
      <w:proofErr w:type="spellStart"/>
      <w:r>
        <w:rPr>
          <w:rFonts w:ascii="Arial" w:hAnsi="Arial" w:cs="Arial"/>
          <w:bCs/>
          <w:sz w:val="22"/>
          <w:szCs w:val="22"/>
        </w:rPr>
        <w:t>IWM</w:t>
      </w:r>
      <w:proofErr w:type="spellEnd"/>
      <w:r>
        <w:rPr>
          <w:rFonts w:ascii="Arial" w:hAnsi="Arial" w:cs="Arial"/>
          <w:bCs/>
          <w:sz w:val="22"/>
          <w:szCs w:val="22"/>
        </w:rPr>
        <w:t>)</w:t>
      </w:r>
      <w:r w:rsidR="00281B24">
        <w:rPr>
          <w:rFonts w:ascii="Arial" w:hAnsi="Arial" w:cs="Arial"/>
          <w:bCs/>
          <w:sz w:val="22"/>
          <w:szCs w:val="22"/>
        </w:rPr>
        <w:t xml:space="preserve"> Expert (</w:t>
      </w:r>
      <w:proofErr w:type="spellStart"/>
      <w:r w:rsidR="00281B24">
        <w:rPr>
          <w:rFonts w:ascii="Arial" w:hAnsi="Arial" w:cs="Arial"/>
          <w:bCs/>
          <w:sz w:val="22"/>
          <w:szCs w:val="22"/>
        </w:rPr>
        <w:t>Mr.</w:t>
      </w:r>
      <w:proofErr w:type="spellEnd"/>
      <w:proofErr w:type="gramEnd"/>
      <w:r w:rsidR="00281B24">
        <w:rPr>
          <w:rFonts w:ascii="Arial" w:hAnsi="Arial" w:cs="Arial"/>
          <w:bCs/>
          <w:sz w:val="22"/>
          <w:szCs w:val="22"/>
        </w:rPr>
        <w:t xml:space="preserve">  </w:t>
      </w:r>
      <w:proofErr w:type="spellStart"/>
      <w:r w:rsidR="00281B24">
        <w:rPr>
          <w:rFonts w:ascii="Arial" w:hAnsi="Arial" w:cs="Arial"/>
          <w:bCs/>
          <w:sz w:val="22"/>
          <w:szCs w:val="22"/>
        </w:rPr>
        <w:t>Rajan</w:t>
      </w:r>
      <w:proofErr w:type="spellEnd"/>
      <w:r w:rsidR="00281B24">
        <w:rPr>
          <w:rFonts w:ascii="Arial" w:hAnsi="Arial" w:cs="Arial"/>
          <w:bCs/>
          <w:sz w:val="22"/>
          <w:szCs w:val="22"/>
        </w:rPr>
        <w:t xml:space="preserve"> </w:t>
      </w:r>
      <w:proofErr w:type="spellStart"/>
      <w:r w:rsidR="00281B24">
        <w:rPr>
          <w:rFonts w:ascii="Arial" w:hAnsi="Arial" w:cs="Arial"/>
          <w:bCs/>
          <w:sz w:val="22"/>
          <w:szCs w:val="22"/>
        </w:rPr>
        <w:t>Acharya</w:t>
      </w:r>
      <w:proofErr w:type="spellEnd"/>
      <w:r w:rsidR="00281B24">
        <w:rPr>
          <w:rFonts w:ascii="Arial" w:hAnsi="Arial" w:cs="Arial"/>
          <w:bCs/>
          <w:sz w:val="22"/>
          <w:szCs w:val="22"/>
        </w:rPr>
        <w:t>) presented his session on improved water mi</w:t>
      </w:r>
      <w:r w:rsidR="00895AFF">
        <w:rPr>
          <w:rFonts w:ascii="Arial" w:hAnsi="Arial" w:cs="Arial"/>
          <w:bCs/>
          <w:sz w:val="22"/>
          <w:szCs w:val="22"/>
        </w:rPr>
        <w:t>ll with the following major points;</w:t>
      </w:r>
    </w:p>
    <w:p w14:paraId="08F35C08" w14:textId="77777777" w:rsidR="00895AFF" w:rsidRDefault="00895AFF" w:rsidP="00FF3CD2">
      <w:pPr>
        <w:spacing w:line="276" w:lineRule="auto"/>
        <w:jc w:val="both"/>
        <w:rPr>
          <w:rFonts w:ascii="Arial" w:hAnsi="Arial" w:cs="Arial"/>
          <w:bCs/>
          <w:sz w:val="22"/>
          <w:szCs w:val="22"/>
        </w:rPr>
      </w:pPr>
    </w:p>
    <w:p w14:paraId="473F29B7" w14:textId="5194D051" w:rsidR="00EC6BE7" w:rsidRPr="00EC6BE7" w:rsidRDefault="00EC6BE7" w:rsidP="00EC6BE7">
      <w:pPr>
        <w:pStyle w:val="ListParagraph"/>
        <w:numPr>
          <w:ilvl w:val="0"/>
          <w:numId w:val="22"/>
        </w:numPr>
        <w:spacing w:line="276" w:lineRule="auto"/>
        <w:jc w:val="both"/>
        <w:rPr>
          <w:rFonts w:ascii="Arial" w:hAnsi="Arial" w:cs="Arial"/>
          <w:bCs/>
          <w:sz w:val="22"/>
          <w:szCs w:val="22"/>
        </w:rPr>
      </w:pPr>
      <w:r w:rsidRPr="00EC6BE7">
        <w:rPr>
          <w:rFonts w:ascii="Arial" w:hAnsi="Arial" w:cs="Arial"/>
          <w:bCs/>
          <w:sz w:val="22"/>
          <w:szCs w:val="22"/>
        </w:rPr>
        <w:t>The objectives of the improved water mill and its end use diversification</w:t>
      </w:r>
    </w:p>
    <w:p w14:paraId="494FFD0C" w14:textId="79C729C2" w:rsidR="00EC6BE7" w:rsidRPr="00EC6BE7" w:rsidRDefault="00EC6BE7" w:rsidP="00EC6BE7">
      <w:pPr>
        <w:pStyle w:val="ListParagraph"/>
        <w:numPr>
          <w:ilvl w:val="0"/>
          <w:numId w:val="22"/>
        </w:numPr>
        <w:spacing w:line="276" w:lineRule="auto"/>
        <w:jc w:val="both"/>
        <w:rPr>
          <w:rFonts w:ascii="Arial" w:hAnsi="Arial" w:cs="Arial"/>
          <w:bCs/>
          <w:sz w:val="22"/>
          <w:szCs w:val="22"/>
        </w:rPr>
      </w:pPr>
      <w:r w:rsidRPr="00EC6BE7">
        <w:rPr>
          <w:rFonts w:ascii="Arial" w:hAnsi="Arial" w:cs="Arial"/>
          <w:bCs/>
          <w:sz w:val="22"/>
          <w:szCs w:val="22"/>
        </w:rPr>
        <w:t xml:space="preserve">Parts of </w:t>
      </w:r>
      <w:proofErr w:type="spellStart"/>
      <w:r w:rsidRPr="00EC6BE7">
        <w:rPr>
          <w:rFonts w:ascii="Arial" w:hAnsi="Arial" w:cs="Arial"/>
          <w:bCs/>
          <w:sz w:val="22"/>
          <w:szCs w:val="22"/>
        </w:rPr>
        <w:t>IWM</w:t>
      </w:r>
      <w:proofErr w:type="spellEnd"/>
      <w:r w:rsidRPr="00EC6BE7">
        <w:rPr>
          <w:rFonts w:ascii="Arial" w:hAnsi="Arial" w:cs="Arial"/>
          <w:bCs/>
          <w:sz w:val="22"/>
          <w:szCs w:val="22"/>
        </w:rPr>
        <w:t xml:space="preserve"> and how  these parts function</w:t>
      </w:r>
    </w:p>
    <w:p w14:paraId="1E4EB8C8" w14:textId="6A91D7D1" w:rsidR="00EC6BE7" w:rsidRPr="00EC6BE7" w:rsidRDefault="00EC6BE7" w:rsidP="00EC6BE7">
      <w:pPr>
        <w:pStyle w:val="ListParagraph"/>
        <w:numPr>
          <w:ilvl w:val="0"/>
          <w:numId w:val="22"/>
        </w:numPr>
        <w:spacing w:line="276" w:lineRule="auto"/>
        <w:jc w:val="both"/>
        <w:rPr>
          <w:rFonts w:ascii="Arial" w:hAnsi="Arial" w:cs="Arial"/>
          <w:bCs/>
          <w:sz w:val="22"/>
          <w:szCs w:val="22"/>
        </w:rPr>
      </w:pPr>
      <w:r w:rsidRPr="00EC6BE7">
        <w:rPr>
          <w:rFonts w:ascii="Arial" w:hAnsi="Arial" w:cs="Arial"/>
          <w:bCs/>
          <w:sz w:val="22"/>
          <w:szCs w:val="22"/>
        </w:rPr>
        <w:t xml:space="preserve">Subsidy policy on </w:t>
      </w:r>
      <w:proofErr w:type="spellStart"/>
      <w:r w:rsidRPr="00EC6BE7">
        <w:rPr>
          <w:rFonts w:ascii="Arial" w:hAnsi="Arial" w:cs="Arial"/>
          <w:bCs/>
          <w:sz w:val="22"/>
          <w:szCs w:val="22"/>
        </w:rPr>
        <w:t>IWM</w:t>
      </w:r>
      <w:proofErr w:type="spellEnd"/>
      <w:r w:rsidRPr="00EC6BE7">
        <w:rPr>
          <w:rFonts w:ascii="Arial" w:hAnsi="Arial" w:cs="Arial"/>
          <w:bCs/>
          <w:sz w:val="22"/>
          <w:szCs w:val="22"/>
        </w:rPr>
        <w:t xml:space="preserve"> technologies</w:t>
      </w:r>
    </w:p>
    <w:p w14:paraId="2862286F" w14:textId="67BD125A" w:rsidR="00EC6BE7" w:rsidRPr="00EC6BE7" w:rsidRDefault="00EC6BE7" w:rsidP="00EC6BE7">
      <w:pPr>
        <w:pStyle w:val="ListParagraph"/>
        <w:numPr>
          <w:ilvl w:val="0"/>
          <w:numId w:val="22"/>
        </w:numPr>
        <w:spacing w:line="276" w:lineRule="auto"/>
        <w:jc w:val="both"/>
        <w:rPr>
          <w:rFonts w:ascii="Arial" w:hAnsi="Arial" w:cs="Arial"/>
          <w:bCs/>
          <w:sz w:val="22"/>
          <w:szCs w:val="22"/>
        </w:rPr>
      </w:pPr>
      <w:r w:rsidRPr="00EC6BE7">
        <w:rPr>
          <w:rFonts w:ascii="Arial" w:hAnsi="Arial" w:cs="Arial"/>
          <w:bCs/>
          <w:sz w:val="22"/>
          <w:szCs w:val="22"/>
        </w:rPr>
        <w:t xml:space="preserve">Service Centres working on </w:t>
      </w:r>
      <w:proofErr w:type="spellStart"/>
      <w:r w:rsidRPr="00EC6BE7">
        <w:rPr>
          <w:rFonts w:ascii="Arial" w:hAnsi="Arial" w:cs="Arial"/>
          <w:bCs/>
          <w:sz w:val="22"/>
          <w:szCs w:val="22"/>
        </w:rPr>
        <w:t>IWM</w:t>
      </w:r>
      <w:proofErr w:type="spellEnd"/>
      <w:r w:rsidRPr="00EC6BE7">
        <w:rPr>
          <w:rFonts w:ascii="Arial" w:hAnsi="Arial" w:cs="Arial"/>
          <w:bCs/>
          <w:sz w:val="22"/>
          <w:szCs w:val="22"/>
        </w:rPr>
        <w:t xml:space="preserve"> technologies</w:t>
      </w:r>
    </w:p>
    <w:p w14:paraId="1CAB81F0" w14:textId="1A1029DA" w:rsidR="00EC6BE7" w:rsidRDefault="00EC6BE7" w:rsidP="00FF3CD2">
      <w:pPr>
        <w:spacing w:line="276" w:lineRule="auto"/>
        <w:jc w:val="both"/>
        <w:rPr>
          <w:rFonts w:ascii="Arial" w:hAnsi="Arial" w:cs="Arial"/>
          <w:bCs/>
          <w:sz w:val="22"/>
          <w:szCs w:val="22"/>
        </w:rPr>
      </w:pPr>
      <w:r>
        <w:rPr>
          <w:rFonts w:ascii="Arial" w:hAnsi="Arial" w:cs="Arial"/>
          <w:bCs/>
          <w:sz w:val="22"/>
          <w:szCs w:val="22"/>
        </w:rPr>
        <w:t xml:space="preserve">   </w:t>
      </w:r>
    </w:p>
    <w:p w14:paraId="03A331A3" w14:textId="78CD595E" w:rsidR="00A405EA" w:rsidRPr="00EC6BE7" w:rsidRDefault="00EC6BE7" w:rsidP="00FF3CD2">
      <w:pPr>
        <w:spacing w:line="276" w:lineRule="auto"/>
        <w:jc w:val="both"/>
        <w:rPr>
          <w:rFonts w:ascii="Arial" w:hAnsi="Arial" w:cs="Arial"/>
          <w:bCs/>
          <w:sz w:val="22"/>
          <w:szCs w:val="22"/>
        </w:rPr>
      </w:pPr>
      <w:r w:rsidRPr="00EC6BE7">
        <w:rPr>
          <w:rFonts w:ascii="Arial" w:hAnsi="Arial" w:cs="Arial"/>
          <w:bCs/>
          <w:sz w:val="22"/>
          <w:szCs w:val="22"/>
        </w:rPr>
        <w:t xml:space="preserve">Then </w:t>
      </w:r>
      <w:proofErr w:type="spellStart"/>
      <w:r>
        <w:rPr>
          <w:rFonts w:ascii="Arial" w:hAnsi="Arial" w:cs="Arial"/>
          <w:bCs/>
          <w:sz w:val="22"/>
          <w:szCs w:val="22"/>
        </w:rPr>
        <w:t>Mr.</w:t>
      </w:r>
      <w:proofErr w:type="spellEnd"/>
      <w:r>
        <w:rPr>
          <w:rFonts w:ascii="Arial" w:hAnsi="Arial" w:cs="Arial"/>
          <w:bCs/>
          <w:sz w:val="22"/>
          <w:szCs w:val="22"/>
        </w:rPr>
        <w:t xml:space="preserve"> </w:t>
      </w:r>
      <w:proofErr w:type="spellStart"/>
      <w:r>
        <w:rPr>
          <w:rFonts w:ascii="Arial" w:hAnsi="Arial" w:cs="Arial"/>
          <w:bCs/>
          <w:sz w:val="22"/>
          <w:szCs w:val="22"/>
        </w:rPr>
        <w:t>Prakash</w:t>
      </w:r>
      <w:proofErr w:type="spellEnd"/>
      <w:r>
        <w:rPr>
          <w:rFonts w:ascii="Arial" w:hAnsi="Arial" w:cs="Arial"/>
          <w:bCs/>
          <w:sz w:val="22"/>
          <w:szCs w:val="22"/>
        </w:rPr>
        <w:t xml:space="preserve"> </w:t>
      </w:r>
      <w:proofErr w:type="spellStart"/>
      <w:r>
        <w:rPr>
          <w:rFonts w:ascii="Arial" w:hAnsi="Arial" w:cs="Arial"/>
          <w:bCs/>
          <w:sz w:val="22"/>
          <w:szCs w:val="22"/>
        </w:rPr>
        <w:t>Bhandari</w:t>
      </w:r>
      <w:proofErr w:type="spellEnd"/>
      <w:r>
        <w:rPr>
          <w:rFonts w:ascii="Arial" w:hAnsi="Arial" w:cs="Arial"/>
          <w:bCs/>
          <w:sz w:val="22"/>
          <w:szCs w:val="22"/>
        </w:rPr>
        <w:t xml:space="preserve"> highlighted his session on Biomass and Improved Cook Stove (ICS) with the following major points;</w:t>
      </w:r>
    </w:p>
    <w:p w14:paraId="7F1DBA80" w14:textId="77777777" w:rsidR="00E506E8" w:rsidRDefault="00E506E8" w:rsidP="00FF3CD2">
      <w:pPr>
        <w:spacing w:line="276" w:lineRule="auto"/>
        <w:jc w:val="both"/>
        <w:rPr>
          <w:rFonts w:ascii="Arial" w:hAnsi="Arial" w:cs="Arial"/>
          <w:bCs/>
          <w:sz w:val="22"/>
          <w:szCs w:val="22"/>
          <w:u w:val="single"/>
        </w:rPr>
      </w:pPr>
    </w:p>
    <w:p w14:paraId="3288B949" w14:textId="10C75FF8" w:rsidR="00E506E8" w:rsidRPr="00F170A2" w:rsidRDefault="00F170A2" w:rsidP="00F170A2">
      <w:pPr>
        <w:pStyle w:val="ListParagraph"/>
        <w:numPr>
          <w:ilvl w:val="0"/>
          <w:numId w:val="23"/>
        </w:numPr>
        <w:spacing w:line="276" w:lineRule="auto"/>
        <w:jc w:val="both"/>
        <w:rPr>
          <w:rFonts w:ascii="Arial" w:hAnsi="Arial" w:cs="Arial"/>
          <w:bCs/>
          <w:sz w:val="22"/>
          <w:szCs w:val="22"/>
        </w:rPr>
      </w:pPr>
      <w:r w:rsidRPr="00F170A2">
        <w:rPr>
          <w:rFonts w:ascii="Arial" w:hAnsi="Arial" w:cs="Arial"/>
          <w:bCs/>
          <w:sz w:val="22"/>
          <w:szCs w:val="22"/>
        </w:rPr>
        <w:t xml:space="preserve">The purpose and uses of biomass in context of  Nepal </w:t>
      </w:r>
    </w:p>
    <w:p w14:paraId="33989E3F" w14:textId="00171300" w:rsidR="00F170A2" w:rsidRPr="00F170A2" w:rsidRDefault="00F170A2" w:rsidP="00F170A2">
      <w:pPr>
        <w:pStyle w:val="ListParagraph"/>
        <w:numPr>
          <w:ilvl w:val="0"/>
          <w:numId w:val="23"/>
        </w:numPr>
        <w:spacing w:line="276" w:lineRule="auto"/>
        <w:jc w:val="both"/>
        <w:rPr>
          <w:rFonts w:ascii="Arial" w:hAnsi="Arial" w:cs="Arial"/>
          <w:bCs/>
          <w:sz w:val="22"/>
          <w:szCs w:val="22"/>
        </w:rPr>
      </w:pPr>
      <w:r w:rsidRPr="00F170A2">
        <w:rPr>
          <w:rFonts w:ascii="Arial" w:hAnsi="Arial" w:cs="Arial"/>
          <w:bCs/>
          <w:sz w:val="22"/>
          <w:szCs w:val="22"/>
        </w:rPr>
        <w:t>Use of improved cook stove   minimizing indoor air pollution</w:t>
      </w:r>
    </w:p>
    <w:p w14:paraId="0D558C12" w14:textId="3AAE3CF7" w:rsidR="00EC6BE7" w:rsidRPr="00F170A2" w:rsidRDefault="00F170A2" w:rsidP="00F170A2">
      <w:pPr>
        <w:pStyle w:val="ListParagraph"/>
        <w:numPr>
          <w:ilvl w:val="0"/>
          <w:numId w:val="23"/>
        </w:numPr>
        <w:spacing w:line="276" w:lineRule="auto"/>
        <w:jc w:val="both"/>
        <w:rPr>
          <w:rFonts w:ascii="Arial" w:hAnsi="Arial" w:cs="Arial"/>
          <w:bCs/>
          <w:sz w:val="22"/>
          <w:szCs w:val="22"/>
        </w:rPr>
      </w:pPr>
      <w:r w:rsidRPr="00F170A2">
        <w:rPr>
          <w:rFonts w:ascii="Arial" w:hAnsi="Arial" w:cs="Arial"/>
          <w:bCs/>
          <w:sz w:val="22"/>
          <w:szCs w:val="22"/>
        </w:rPr>
        <w:t>Subsidy policy for improved cook stove</w:t>
      </w:r>
    </w:p>
    <w:p w14:paraId="538C57AC" w14:textId="4251F871" w:rsidR="00F170A2" w:rsidRPr="00F170A2" w:rsidRDefault="00F170A2" w:rsidP="00F170A2">
      <w:pPr>
        <w:pStyle w:val="ListParagraph"/>
        <w:numPr>
          <w:ilvl w:val="0"/>
          <w:numId w:val="23"/>
        </w:numPr>
        <w:spacing w:line="276" w:lineRule="auto"/>
        <w:jc w:val="both"/>
        <w:rPr>
          <w:rFonts w:ascii="Arial" w:hAnsi="Arial" w:cs="Arial"/>
          <w:bCs/>
          <w:sz w:val="22"/>
          <w:szCs w:val="22"/>
        </w:rPr>
      </w:pPr>
      <w:r w:rsidRPr="00F170A2">
        <w:rPr>
          <w:rFonts w:ascii="Arial" w:hAnsi="Arial" w:cs="Arial"/>
          <w:bCs/>
          <w:sz w:val="22"/>
          <w:szCs w:val="22"/>
        </w:rPr>
        <w:t>Briquette technology</w:t>
      </w:r>
    </w:p>
    <w:p w14:paraId="127BB570" w14:textId="77777777" w:rsidR="00EC6BE7" w:rsidRPr="00EC6BE7" w:rsidRDefault="00EC6BE7" w:rsidP="00FF3CD2">
      <w:pPr>
        <w:spacing w:line="276" w:lineRule="auto"/>
        <w:jc w:val="both"/>
        <w:rPr>
          <w:rFonts w:ascii="Arial" w:hAnsi="Arial" w:cs="Arial"/>
          <w:bCs/>
          <w:sz w:val="22"/>
          <w:szCs w:val="22"/>
        </w:rPr>
      </w:pPr>
    </w:p>
    <w:p w14:paraId="2EEC4D89" w14:textId="3AF888AB" w:rsidR="00EC6BE7" w:rsidRPr="00EC6BE7" w:rsidRDefault="00EC6BE7" w:rsidP="00FF3CD2">
      <w:pPr>
        <w:spacing w:line="276" w:lineRule="auto"/>
        <w:jc w:val="both"/>
        <w:rPr>
          <w:rFonts w:ascii="Arial" w:hAnsi="Arial" w:cs="Arial"/>
          <w:bCs/>
          <w:sz w:val="22"/>
          <w:szCs w:val="22"/>
        </w:rPr>
      </w:pPr>
    </w:p>
    <w:p w14:paraId="3A6759AC" w14:textId="2F46FD29" w:rsidR="00EC6BE7" w:rsidRDefault="00F170A2" w:rsidP="00FF3CD2">
      <w:pPr>
        <w:spacing w:line="276" w:lineRule="auto"/>
        <w:jc w:val="both"/>
        <w:rPr>
          <w:rFonts w:ascii="Arial" w:hAnsi="Arial" w:cs="Arial"/>
          <w:bCs/>
          <w:sz w:val="22"/>
          <w:szCs w:val="22"/>
        </w:rPr>
      </w:pPr>
      <w:r>
        <w:rPr>
          <w:rFonts w:ascii="Arial" w:hAnsi="Arial" w:cs="Arial"/>
          <w:bCs/>
          <w:sz w:val="22"/>
          <w:szCs w:val="22"/>
        </w:rPr>
        <w:t xml:space="preserve">At the end, </w:t>
      </w:r>
      <w:proofErr w:type="spellStart"/>
      <w:r>
        <w:rPr>
          <w:rFonts w:ascii="Arial" w:hAnsi="Arial" w:cs="Arial"/>
          <w:bCs/>
          <w:sz w:val="22"/>
          <w:szCs w:val="22"/>
        </w:rPr>
        <w:t>Mr</w:t>
      </w:r>
      <w:r w:rsidR="002C7D71">
        <w:rPr>
          <w:rFonts w:ascii="Arial" w:hAnsi="Arial" w:cs="Arial"/>
          <w:bCs/>
          <w:sz w:val="22"/>
          <w:szCs w:val="22"/>
        </w:rPr>
        <w:t>.</w:t>
      </w:r>
      <w:proofErr w:type="spellEnd"/>
      <w:r>
        <w:rPr>
          <w:rFonts w:ascii="Arial" w:hAnsi="Arial" w:cs="Arial"/>
          <w:bCs/>
          <w:sz w:val="22"/>
          <w:szCs w:val="22"/>
        </w:rPr>
        <w:t xml:space="preserve"> R</w:t>
      </w:r>
      <w:r w:rsidR="009D2D72">
        <w:rPr>
          <w:rFonts w:ascii="Arial" w:hAnsi="Arial" w:cs="Arial"/>
          <w:bCs/>
          <w:sz w:val="22"/>
          <w:szCs w:val="22"/>
        </w:rPr>
        <w:t xml:space="preserve">amesh </w:t>
      </w:r>
      <w:proofErr w:type="spellStart"/>
      <w:r w:rsidR="009D2D72">
        <w:rPr>
          <w:rFonts w:ascii="Arial" w:hAnsi="Arial" w:cs="Arial"/>
          <w:bCs/>
          <w:sz w:val="22"/>
          <w:szCs w:val="22"/>
        </w:rPr>
        <w:t>Nath</w:t>
      </w:r>
      <w:proofErr w:type="spellEnd"/>
      <w:r w:rsidR="009D2D72">
        <w:rPr>
          <w:rFonts w:ascii="Arial" w:hAnsi="Arial" w:cs="Arial"/>
          <w:bCs/>
          <w:sz w:val="22"/>
          <w:szCs w:val="22"/>
        </w:rPr>
        <w:t xml:space="preserve"> </w:t>
      </w:r>
      <w:proofErr w:type="spellStart"/>
      <w:r w:rsidR="0045443B">
        <w:rPr>
          <w:rFonts w:ascii="Arial" w:hAnsi="Arial" w:cs="Arial"/>
          <w:bCs/>
          <w:sz w:val="22"/>
          <w:szCs w:val="22"/>
        </w:rPr>
        <w:t>Regmi</w:t>
      </w:r>
      <w:proofErr w:type="spellEnd"/>
      <w:r w:rsidR="0045443B">
        <w:rPr>
          <w:rFonts w:ascii="Arial" w:hAnsi="Arial" w:cs="Arial"/>
          <w:bCs/>
          <w:sz w:val="22"/>
          <w:szCs w:val="22"/>
        </w:rPr>
        <w:t>- Biogas Expert delivered</w:t>
      </w:r>
      <w:r w:rsidR="009D2D72">
        <w:rPr>
          <w:rFonts w:ascii="Arial" w:hAnsi="Arial" w:cs="Arial"/>
          <w:bCs/>
          <w:sz w:val="22"/>
          <w:szCs w:val="22"/>
        </w:rPr>
        <w:t xml:space="preserve"> </w:t>
      </w:r>
      <w:r w:rsidR="009D2D72" w:rsidRPr="00EC6BE7">
        <w:rPr>
          <w:rFonts w:ascii="Arial" w:hAnsi="Arial" w:cs="Arial"/>
          <w:bCs/>
          <w:sz w:val="22"/>
          <w:szCs w:val="22"/>
        </w:rPr>
        <w:t>his</w:t>
      </w:r>
      <w:r w:rsidR="00EC6BE7" w:rsidRPr="00EC6BE7">
        <w:rPr>
          <w:rFonts w:ascii="Arial" w:hAnsi="Arial" w:cs="Arial"/>
          <w:bCs/>
          <w:sz w:val="22"/>
          <w:szCs w:val="22"/>
        </w:rPr>
        <w:t xml:space="preserve"> session </w:t>
      </w:r>
      <w:r w:rsidR="009D2D72" w:rsidRPr="00EC6BE7">
        <w:rPr>
          <w:rFonts w:ascii="Arial" w:hAnsi="Arial" w:cs="Arial"/>
          <w:bCs/>
          <w:sz w:val="22"/>
          <w:szCs w:val="22"/>
        </w:rPr>
        <w:t xml:space="preserve">on </w:t>
      </w:r>
      <w:r w:rsidR="009D2D72">
        <w:rPr>
          <w:rFonts w:ascii="Arial" w:hAnsi="Arial" w:cs="Arial"/>
          <w:bCs/>
          <w:sz w:val="22"/>
          <w:szCs w:val="22"/>
        </w:rPr>
        <w:t>biogas</w:t>
      </w:r>
      <w:r w:rsidR="00F737AE">
        <w:rPr>
          <w:rFonts w:ascii="Arial" w:hAnsi="Arial" w:cs="Arial"/>
          <w:bCs/>
          <w:sz w:val="22"/>
          <w:szCs w:val="22"/>
        </w:rPr>
        <w:t xml:space="preserve"> with the following major points;</w:t>
      </w:r>
    </w:p>
    <w:p w14:paraId="6A32516D" w14:textId="6B2637F7" w:rsidR="00F737AE" w:rsidRPr="0045443B" w:rsidRDefault="00F737AE" w:rsidP="0045443B">
      <w:pPr>
        <w:pStyle w:val="ListParagraph"/>
        <w:numPr>
          <w:ilvl w:val="0"/>
          <w:numId w:val="25"/>
        </w:numPr>
        <w:spacing w:line="276" w:lineRule="auto"/>
        <w:jc w:val="both"/>
        <w:rPr>
          <w:rFonts w:ascii="Arial" w:hAnsi="Arial" w:cs="Arial"/>
          <w:bCs/>
          <w:sz w:val="22"/>
          <w:szCs w:val="22"/>
        </w:rPr>
      </w:pPr>
      <w:r w:rsidRPr="0045443B">
        <w:rPr>
          <w:rFonts w:ascii="Arial" w:hAnsi="Arial" w:cs="Arial"/>
          <w:bCs/>
          <w:sz w:val="22"/>
          <w:szCs w:val="22"/>
        </w:rPr>
        <w:t>Introduction of Biogas</w:t>
      </w:r>
    </w:p>
    <w:p w14:paraId="440837EE" w14:textId="1A3EA041" w:rsidR="00F737AE" w:rsidRPr="0045443B" w:rsidRDefault="00F737AE" w:rsidP="0045443B">
      <w:pPr>
        <w:pStyle w:val="ListParagraph"/>
        <w:numPr>
          <w:ilvl w:val="0"/>
          <w:numId w:val="25"/>
        </w:numPr>
        <w:spacing w:line="276" w:lineRule="auto"/>
        <w:jc w:val="both"/>
        <w:rPr>
          <w:rFonts w:ascii="Arial" w:hAnsi="Arial" w:cs="Arial"/>
          <w:bCs/>
          <w:sz w:val="22"/>
          <w:szCs w:val="22"/>
        </w:rPr>
      </w:pPr>
      <w:r w:rsidRPr="0045443B">
        <w:rPr>
          <w:rFonts w:ascii="Arial" w:hAnsi="Arial" w:cs="Arial"/>
          <w:bCs/>
          <w:sz w:val="22"/>
          <w:szCs w:val="22"/>
        </w:rPr>
        <w:t xml:space="preserve">Subsidy policy </w:t>
      </w:r>
      <w:r w:rsidR="009D2D72" w:rsidRPr="0045443B">
        <w:rPr>
          <w:rFonts w:ascii="Arial" w:hAnsi="Arial" w:cs="Arial"/>
          <w:bCs/>
          <w:sz w:val="22"/>
          <w:szCs w:val="22"/>
        </w:rPr>
        <w:t>for Biogas</w:t>
      </w:r>
    </w:p>
    <w:p w14:paraId="35CE4295" w14:textId="3696E6ED" w:rsidR="00F737AE" w:rsidRPr="0045443B" w:rsidRDefault="00F737AE" w:rsidP="0045443B">
      <w:pPr>
        <w:pStyle w:val="ListParagraph"/>
        <w:numPr>
          <w:ilvl w:val="0"/>
          <w:numId w:val="25"/>
        </w:numPr>
        <w:spacing w:line="276" w:lineRule="auto"/>
        <w:jc w:val="both"/>
        <w:rPr>
          <w:rFonts w:ascii="Arial" w:hAnsi="Arial" w:cs="Arial"/>
          <w:bCs/>
          <w:sz w:val="22"/>
          <w:szCs w:val="22"/>
        </w:rPr>
      </w:pPr>
      <w:r w:rsidRPr="0045443B">
        <w:rPr>
          <w:rFonts w:ascii="Arial" w:hAnsi="Arial" w:cs="Arial"/>
          <w:bCs/>
          <w:sz w:val="22"/>
          <w:szCs w:val="22"/>
        </w:rPr>
        <w:t>Costing biogas for the household level and institutional level</w:t>
      </w:r>
    </w:p>
    <w:p w14:paraId="7178DC1A" w14:textId="494BE848" w:rsidR="00F737AE" w:rsidRPr="0045443B" w:rsidRDefault="00F737AE" w:rsidP="0045443B">
      <w:pPr>
        <w:pStyle w:val="ListParagraph"/>
        <w:numPr>
          <w:ilvl w:val="0"/>
          <w:numId w:val="25"/>
        </w:numPr>
        <w:spacing w:line="276" w:lineRule="auto"/>
        <w:jc w:val="both"/>
        <w:rPr>
          <w:rFonts w:ascii="Arial" w:hAnsi="Arial" w:cs="Arial"/>
          <w:bCs/>
          <w:sz w:val="22"/>
          <w:szCs w:val="22"/>
        </w:rPr>
      </w:pPr>
      <w:r w:rsidRPr="0045443B">
        <w:rPr>
          <w:rFonts w:ascii="Arial" w:hAnsi="Arial" w:cs="Arial"/>
          <w:bCs/>
          <w:sz w:val="22"/>
          <w:szCs w:val="22"/>
        </w:rPr>
        <w:t>Advantages of Biogas</w:t>
      </w:r>
    </w:p>
    <w:p w14:paraId="001AF60A" w14:textId="1999FC02" w:rsidR="00F737AE" w:rsidRPr="0045443B" w:rsidRDefault="00F737AE" w:rsidP="0045443B">
      <w:pPr>
        <w:pStyle w:val="ListParagraph"/>
        <w:numPr>
          <w:ilvl w:val="0"/>
          <w:numId w:val="25"/>
        </w:numPr>
        <w:spacing w:line="276" w:lineRule="auto"/>
        <w:jc w:val="both"/>
        <w:rPr>
          <w:rFonts w:ascii="Arial" w:hAnsi="Arial" w:cs="Arial"/>
          <w:bCs/>
          <w:sz w:val="22"/>
          <w:szCs w:val="22"/>
        </w:rPr>
      </w:pPr>
      <w:r w:rsidRPr="0045443B">
        <w:rPr>
          <w:rFonts w:ascii="Arial" w:hAnsi="Arial" w:cs="Arial"/>
          <w:bCs/>
          <w:sz w:val="22"/>
          <w:szCs w:val="22"/>
        </w:rPr>
        <w:t>Uses of bio</w:t>
      </w:r>
      <w:r w:rsidR="009D2D72" w:rsidRPr="0045443B">
        <w:rPr>
          <w:rFonts w:ascii="Arial" w:hAnsi="Arial" w:cs="Arial"/>
          <w:bCs/>
          <w:sz w:val="22"/>
          <w:szCs w:val="22"/>
        </w:rPr>
        <w:t>-</w:t>
      </w:r>
      <w:r w:rsidRPr="0045443B">
        <w:rPr>
          <w:rFonts w:ascii="Arial" w:hAnsi="Arial" w:cs="Arial"/>
          <w:bCs/>
          <w:sz w:val="22"/>
          <w:szCs w:val="22"/>
        </w:rPr>
        <w:t>slurry</w:t>
      </w:r>
    </w:p>
    <w:p w14:paraId="66F111FC" w14:textId="77777777" w:rsidR="00F737AE" w:rsidRPr="00EC6BE7" w:rsidRDefault="00F737AE" w:rsidP="00FF3CD2">
      <w:pPr>
        <w:spacing w:line="276" w:lineRule="auto"/>
        <w:jc w:val="both"/>
        <w:rPr>
          <w:rFonts w:ascii="Arial" w:hAnsi="Arial" w:cs="Arial"/>
          <w:bCs/>
          <w:sz w:val="22"/>
          <w:szCs w:val="22"/>
        </w:rPr>
      </w:pPr>
    </w:p>
    <w:p w14:paraId="4C2E5C74" w14:textId="299DB073" w:rsidR="00535C65" w:rsidRPr="00535C65" w:rsidRDefault="00535C65" w:rsidP="00FF3CD2">
      <w:pPr>
        <w:spacing w:line="276" w:lineRule="auto"/>
        <w:jc w:val="both"/>
        <w:rPr>
          <w:rFonts w:ascii="Arial" w:hAnsi="Arial" w:cs="Arial"/>
          <w:bCs/>
          <w:sz w:val="22"/>
          <w:szCs w:val="22"/>
          <w:u w:val="single"/>
        </w:rPr>
      </w:pPr>
      <w:r w:rsidRPr="00535C65">
        <w:rPr>
          <w:rFonts w:ascii="Arial" w:hAnsi="Arial" w:cs="Arial"/>
          <w:bCs/>
          <w:sz w:val="22"/>
          <w:szCs w:val="22"/>
          <w:u w:val="single"/>
        </w:rPr>
        <w:t xml:space="preserve">At </w:t>
      </w:r>
      <w:proofErr w:type="spellStart"/>
      <w:r w:rsidRPr="00535C65">
        <w:rPr>
          <w:rFonts w:ascii="Arial" w:hAnsi="Arial" w:cs="Arial"/>
          <w:bCs/>
          <w:sz w:val="22"/>
          <w:szCs w:val="22"/>
          <w:u w:val="single"/>
        </w:rPr>
        <w:t>Dailekh</w:t>
      </w:r>
      <w:proofErr w:type="spellEnd"/>
    </w:p>
    <w:p w14:paraId="608B9114" w14:textId="33C1851A" w:rsidR="009D2D72" w:rsidRDefault="002C7D71" w:rsidP="00FF3CD2">
      <w:pPr>
        <w:spacing w:line="276" w:lineRule="auto"/>
        <w:jc w:val="both"/>
        <w:rPr>
          <w:rFonts w:ascii="Arial" w:hAnsi="Arial" w:cs="Arial"/>
          <w:b/>
          <w:sz w:val="22"/>
          <w:szCs w:val="22"/>
        </w:rPr>
      </w:pPr>
      <w:r>
        <w:rPr>
          <w:rFonts w:ascii="Arial" w:hAnsi="Arial" w:cs="Arial"/>
          <w:b/>
          <w:sz w:val="22"/>
          <w:szCs w:val="22"/>
        </w:rPr>
        <w:t xml:space="preserve"> </w:t>
      </w:r>
    </w:p>
    <w:p w14:paraId="471DE26C" w14:textId="17A15207" w:rsidR="0017136B" w:rsidRDefault="009D2D72" w:rsidP="00FF3CD2">
      <w:pPr>
        <w:spacing w:line="276" w:lineRule="auto"/>
        <w:jc w:val="both"/>
        <w:rPr>
          <w:rFonts w:ascii="Arial" w:hAnsi="Arial" w:cs="Arial"/>
          <w:bCs/>
          <w:sz w:val="22"/>
          <w:szCs w:val="22"/>
        </w:rPr>
      </w:pPr>
      <w:r w:rsidRPr="009D2D72">
        <w:rPr>
          <w:rFonts w:ascii="Arial" w:hAnsi="Arial" w:cs="Arial"/>
          <w:bCs/>
          <w:sz w:val="22"/>
          <w:szCs w:val="22"/>
        </w:rPr>
        <w:t xml:space="preserve">The workshop was </w:t>
      </w:r>
      <w:r>
        <w:rPr>
          <w:rFonts w:ascii="Arial" w:hAnsi="Arial" w:cs="Arial"/>
          <w:bCs/>
          <w:sz w:val="22"/>
          <w:szCs w:val="22"/>
        </w:rPr>
        <w:t>started on 10:45 am on 28</w:t>
      </w:r>
      <w:r w:rsidRPr="009D2D72">
        <w:rPr>
          <w:rFonts w:ascii="Arial" w:hAnsi="Arial" w:cs="Arial"/>
          <w:bCs/>
          <w:sz w:val="22"/>
          <w:szCs w:val="22"/>
          <w:vertAlign w:val="superscript"/>
        </w:rPr>
        <w:t>th</w:t>
      </w:r>
      <w:r>
        <w:rPr>
          <w:rFonts w:ascii="Arial" w:hAnsi="Arial" w:cs="Arial"/>
          <w:bCs/>
          <w:sz w:val="22"/>
          <w:szCs w:val="22"/>
        </w:rPr>
        <w:t xml:space="preserve"> of December 2017 </w:t>
      </w:r>
      <w:r w:rsidR="0045443B">
        <w:rPr>
          <w:rFonts w:ascii="Arial" w:hAnsi="Arial" w:cs="Arial"/>
          <w:bCs/>
          <w:sz w:val="22"/>
          <w:szCs w:val="22"/>
        </w:rPr>
        <w:t xml:space="preserve">in </w:t>
      </w:r>
      <w:proofErr w:type="spellStart"/>
      <w:r w:rsidR="0045443B">
        <w:rPr>
          <w:rFonts w:ascii="Arial" w:hAnsi="Arial" w:cs="Arial"/>
          <w:bCs/>
          <w:sz w:val="22"/>
          <w:szCs w:val="22"/>
        </w:rPr>
        <w:t>Mansarovar</w:t>
      </w:r>
      <w:proofErr w:type="spellEnd"/>
      <w:r>
        <w:rPr>
          <w:rFonts w:ascii="Arial" w:hAnsi="Arial" w:cs="Arial"/>
          <w:bCs/>
          <w:sz w:val="22"/>
          <w:szCs w:val="22"/>
        </w:rPr>
        <w:t xml:space="preserve"> hotel</w:t>
      </w:r>
      <w:r w:rsidRPr="009D2D72">
        <w:t xml:space="preserve"> </w:t>
      </w:r>
      <w:r w:rsidRPr="009D2D72">
        <w:rPr>
          <w:rFonts w:ascii="Arial" w:hAnsi="Arial" w:cs="Arial"/>
          <w:bCs/>
          <w:sz w:val="22"/>
          <w:szCs w:val="22"/>
        </w:rPr>
        <w:t xml:space="preserve">at </w:t>
      </w:r>
      <w:proofErr w:type="spellStart"/>
      <w:r w:rsidRPr="009D2D72">
        <w:rPr>
          <w:rFonts w:ascii="Arial" w:hAnsi="Arial" w:cs="Arial"/>
          <w:bCs/>
          <w:sz w:val="22"/>
          <w:szCs w:val="22"/>
        </w:rPr>
        <w:t>Dailekh</w:t>
      </w:r>
      <w:proofErr w:type="spellEnd"/>
      <w:r>
        <w:rPr>
          <w:rFonts w:ascii="Arial" w:hAnsi="Arial" w:cs="Arial"/>
          <w:bCs/>
          <w:sz w:val="22"/>
          <w:szCs w:val="22"/>
        </w:rPr>
        <w:t>.</w:t>
      </w:r>
      <w:r w:rsidR="0017136B">
        <w:rPr>
          <w:rFonts w:ascii="Arial" w:hAnsi="Arial" w:cs="Arial"/>
          <w:bCs/>
          <w:sz w:val="22"/>
          <w:szCs w:val="22"/>
        </w:rPr>
        <w:t xml:space="preserve"> The opening session and the technical sessions were conducted same as the </w:t>
      </w:r>
      <w:proofErr w:type="spellStart"/>
      <w:r w:rsidR="0017136B">
        <w:rPr>
          <w:rFonts w:ascii="Arial" w:hAnsi="Arial" w:cs="Arial"/>
          <w:bCs/>
          <w:sz w:val="22"/>
          <w:szCs w:val="22"/>
        </w:rPr>
        <w:t>Kalikot</w:t>
      </w:r>
      <w:proofErr w:type="spellEnd"/>
      <w:r w:rsidR="0017136B">
        <w:rPr>
          <w:rFonts w:ascii="Arial" w:hAnsi="Arial" w:cs="Arial"/>
          <w:bCs/>
          <w:sz w:val="22"/>
          <w:szCs w:val="22"/>
        </w:rPr>
        <w:t>. The only difference</w:t>
      </w:r>
      <w:r w:rsidR="00E558E3">
        <w:rPr>
          <w:rFonts w:ascii="Arial" w:hAnsi="Arial" w:cs="Arial"/>
          <w:bCs/>
          <w:sz w:val="22"/>
          <w:szCs w:val="22"/>
        </w:rPr>
        <w:t xml:space="preserve"> at </w:t>
      </w:r>
      <w:proofErr w:type="spellStart"/>
      <w:r w:rsidR="00E558E3">
        <w:rPr>
          <w:rFonts w:ascii="Arial" w:hAnsi="Arial" w:cs="Arial"/>
          <w:bCs/>
          <w:sz w:val="22"/>
          <w:szCs w:val="22"/>
        </w:rPr>
        <w:t>Dailekh</w:t>
      </w:r>
      <w:proofErr w:type="spellEnd"/>
      <w:r w:rsidR="00E558E3">
        <w:rPr>
          <w:rFonts w:ascii="Arial" w:hAnsi="Arial" w:cs="Arial"/>
          <w:bCs/>
          <w:sz w:val="22"/>
          <w:szCs w:val="22"/>
        </w:rPr>
        <w:t xml:space="preserve"> was </w:t>
      </w:r>
      <w:r w:rsidR="0045443B">
        <w:rPr>
          <w:rFonts w:ascii="Arial" w:hAnsi="Arial" w:cs="Arial"/>
          <w:bCs/>
          <w:sz w:val="22"/>
          <w:szCs w:val="22"/>
        </w:rPr>
        <w:t>after the technical session</w:t>
      </w:r>
      <w:r w:rsidR="0017136B">
        <w:rPr>
          <w:rFonts w:ascii="Arial" w:hAnsi="Arial" w:cs="Arial"/>
          <w:bCs/>
          <w:sz w:val="22"/>
          <w:szCs w:val="22"/>
        </w:rPr>
        <w:t xml:space="preserve"> group </w:t>
      </w:r>
      <w:r w:rsidR="00E558E3">
        <w:rPr>
          <w:rFonts w:ascii="Arial" w:hAnsi="Arial" w:cs="Arial"/>
          <w:bCs/>
          <w:sz w:val="22"/>
          <w:szCs w:val="22"/>
        </w:rPr>
        <w:t>discussion</w:t>
      </w:r>
      <w:r w:rsidR="0017136B">
        <w:rPr>
          <w:rFonts w:ascii="Arial" w:hAnsi="Arial" w:cs="Arial"/>
          <w:bCs/>
          <w:sz w:val="22"/>
          <w:szCs w:val="22"/>
        </w:rPr>
        <w:t xml:space="preserve"> conducted by providing three key questions such </w:t>
      </w:r>
      <w:r w:rsidR="0045443B">
        <w:rPr>
          <w:rFonts w:ascii="Arial" w:hAnsi="Arial" w:cs="Arial"/>
          <w:bCs/>
          <w:sz w:val="22"/>
          <w:szCs w:val="22"/>
        </w:rPr>
        <w:t>as;</w:t>
      </w:r>
    </w:p>
    <w:p w14:paraId="1B580EB5" w14:textId="77777777" w:rsidR="0017136B" w:rsidRDefault="0017136B" w:rsidP="00FF3CD2">
      <w:pPr>
        <w:spacing w:line="276" w:lineRule="auto"/>
        <w:jc w:val="both"/>
        <w:rPr>
          <w:rFonts w:ascii="Arial" w:hAnsi="Arial" w:cs="Arial"/>
          <w:bCs/>
          <w:sz w:val="22"/>
          <w:szCs w:val="22"/>
        </w:rPr>
      </w:pPr>
      <w:r>
        <w:rPr>
          <w:rFonts w:ascii="Arial" w:hAnsi="Arial" w:cs="Arial"/>
          <w:bCs/>
          <w:sz w:val="22"/>
          <w:szCs w:val="22"/>
        </w:rPr>
        <w:t xml:space="preserve"> </w:t>
      </w:r>
    </w:p>
    <w:p w14:paraId="091799B5" w14:textId="662B1364" w:rsidR="0017136B" w:rsidRPr="0045443B" w:rsidRDefault="00256DB9" w:rsidP="0045443B">
      <w:pPr>
        <w:pStyle w:val="ListParagraph"/>
        <w:numPr>
          <w:ilvl w:val="0"/>
          <w:numId w:val="24"/>
        </w:numPr>
        <w:spacing w:line="276" w:lineRule="auto"/>
        <w:jc w:val="both"/>
        <w:rPr>
          <w:rFonts w:ascii="Arial" w:hAnsi="Arial" w:cs="Arial"/>
          <w:bCs/>
          <w:sz w:val="22"/>
          <w:szCs w:val="22"/>
        </w:rPr>
      </w:pPr>
      <w:r>
        <w:rPr>
          <w:rFonts w:ascii="Arial" w:hAnsi="Arial" w:cs="Arial"/>
          <w:bCs/>
          <w:sz w:val="22"/>
          <w:szCs w:val="22"/>
        </w:rPr>
        <w:t>What could be</w:t>
      </w:r>
      <w:r w:rsidR="0017136B" w:rsidRPr="0045443B">
        <w:rPr>
          <w:rFonts w:ascii="Arial" w:hAnsi="Arial" w:cs="Arial"/>
          <w:bCs/>
          <w:sz w:val="22"/>
          <w:szCs w:val="22"/>
        </w:rPr>
        <w:t xml:space="preserve"> the </w:t>
      </w:r>
      <w:r>
        <w:rPr>
          <w:rFonts w:ascii="Arial" w:hAnsi="Arial" w:cs="Arial"/>
          <w:bCs/>
          <w:sz w:val="22"/>
          <w:szCs w:val="22"/>
        </w:rPr>
        <w:t>difficulties that had</w:t>
      </w:r>
      <w:r w:rsidR="0017136B" w:rsidRPr="0045443B">
        <w:rPr>
          <w:rFonts w:ascii="Arial" w:hAnsi="Arial" w:cs="Arial"/>
          <w:bCs/>
          <w:sz w:val="22"/>
          <w:szCs w:val="22"/>
        </w:rPr>
        <w:t xml:space="preserve"> been faced during the </w:t>
      </w:r>
      <w:proofErr w:type="spellStart"/>
      <w:r w:rsidR="0017136B" w:rsidRPr="0045443B">
        <w:rPr>
          <w:rFonts w:ascii="Arial" w:hAnsi="Arial" w:cs="Arial"/>
          <w:bCs/>
          <w:sz w:val="22"/>
          <w:szCs w:val="22"/>
        </w:rPr>
        <w:t>LAPA</w:t>
      </w:r>
      <w:proofErr w:type="spellEnd"/>
      <w:r w:rsidR="0017136B" w:rsidRPr="0045443B">
        <w:rPr>
          <w:rFonts w:ascii="Arial" w:hAnsi="Arial" w:cs="Arial"/>
          <w:bCs/>
          <w:sz w:val="22"/>
          <w:szCs w:val="22"/>
        </w:rPr>
        <w:t xml:space="preserve"> preparation stage to acquire </w:t>
      </w:r>
      <w:proofErr w:type="spellStart"/>
      <w:r w:rsidR="0017136B" w:rsidRPr="0045443B">
        <w:rPr>
          <w:rFonts w:ascii="Arial" w:hAnsi="Arial" w:cs="Arial"/>
          <w:bCs/>
          <w:sz w:val="22"/>
          <w:szCs w:val="22"/>
        </w:rPr>
        <w:t>RETs</w:t>
      </w:r>
      <w:proofErr w:type="spellEnd"/>
      <w:r w:rsidR="0017136B" w:rsidRPr="0045443B">
        <w:rPr>
          <w:rFonts w:ascii="Arial" w:hAnsi="Arial" w:cs="Arial"/>
          <w:bCs/>
          <w:sz w:val="22"/>
          <w:szCs w:val="22"/>
        </w:rPr>
        <w:t xml:space="preserve"> related interventions?</w:t>
      </w:r>
    </w:p>
    <w:p w14:paraId="7C8C4F3E" w14:textId="77777777" w:rsidR="0045443B" w:rsidRDefault="0045443B" w:rsidP="00FF3CD2">
      <w:pPr>
        <w:spacing w:line="276" w:lineRule="auto"/>
        <w:jc w:val="both"/>
        <w:rPr>
          <w:rFonts w:ascii="Arial" w:hAnsi="Arial" w:cs="Arial"/>
          <w:bCs/>
          <w:sz w:val="22"/>
          <w:szCs w:val="22"/>
        </w:rPr>
      </w:pPr>
    </w:p>
    <w:p w14:paraId="13EE8A36" w14:textId="4C75D69F" w:rsidR="0017136B" w:rsidRPr="0045443B" w:rsidRDefault="0017136B" w:rsidP="0045443B">
      <w:pPr>
        <w:pStyle w:val="ListParagraph"/>
        <w:numPr>
          <w:ilvl w:val="0"/>
          <w:numId w:val="24"/>
        </w:numPr>
        <w:spacing w:line="276" w:lineRule="auto"/>
        <w:jc w:val="both"/>
        <w:rPr>
          <w:rFonts w:ascii="Arial" w:hAnsi="Arial" w:cs="Arial"/>
          <w:bCs/>
          <w:sz w:val="22"/>
          <w:szCs w:val="22"/>
        </w:rPr>
      </w:pPr>
      <w:r w:rsidRPr="0045443B">
        <w:rPr>
          <w:rFonts w:ascii="Arial" w:hAnsi="Arial" w:cs="Arial"/>
          <w:bCs/>
          <w:sz w:val="22"/>
          <w:szCs w:val="22"/>
        </w:rPr>
        <w:t xml:space="preserve">What </w:t>
      </w:r>
      <w:r w:rsidR="00256DB9">
        <w:rPr>
          <w:rFonts w:ascii="Arial" w:hAnsi="Arial" w:cs="Arial"/>
          <w:bCs/>
          <w:sz w:val="22"/>
          <w:szCs w:val="22"/>
        </w:rPr>
        <w:t xml:space="preserve">could be the potential area to </w:t>
      </w:r>
      <w:r w:rsidR="0045443B" w:rsidRPr="0045443B">
        <w:rPr>
          <w:rFonts w:ascii="Arial" w:hAnsi="Arial" w:cs="Arial"/>
          <w:bCs/>
          <w:sz w:val="22"/>
          <w:szCs w:val="22"/>
        </w:rPr>
        <w:t>strengthen</w:t>
      </w:r>
      <w:r w:rsidRPr="0045443B">
        <w:rPr>
          <w:rFonts w:ascii="Arial" w:hAnsi="Arial" w:cs="Arial"/>
          <w:bCs/>
          <w:sz w:val="22"/>
          <w:szCs w:val="22"/>
        </w:rPr>
        <w:t xml:space="preserve"> the capacity of </w:t>
      </w:r>
      <w:proofErr w:type="spellStart"/>
      <w:r w:rsidRPr="0045443B">
        <w:rPr>
          <w:rFonts w:ascii="Arial" w:hAnsi="Arial" w:cs="Arial"/>
          <w:bCs/>
          <w:sz w:val="22"/>
          <w:szCs w:val="22"/>
        </w:rPr>
        <w:t>SMs</w:t>
      </w:r>
      <w:proofErr w:type="spellEnd"/>
      <w:r w:rsidRPr="0045443B">
        <w:rPr>
          <w:rFonts w:ascii="Arial" w:hAnsi="Arial" w:cs="Arial"/>
          <w:bCs/>
          <w:sz w:val="22"/>
          <w:szCs w:val="22"/>
        </w:rPr>
        <w:t xml:space="preserve"> and </w:t>
      </w:r>
      <w:proofErr w:type="spellStart"/>
      <w:r w:rsidR="0045443B" w:rsidRPr="0045443B">
        <w:rPr>
          <w:rFonts w:ascii="Arial" w:hAnsi="Arial" w:cs="Arial"/>
          <w:bCs/>
          <w:sz w:val="22"/>
          <w:szCs w:val="22"/>
        </w:rPr>
        <w:t>MLTs</w:t>
      </w:r>
      <w:proofErr w:type="spellEnd"/>
      <w:r w:rsidR="0045443B" w:rsidRPr="0045443B">
        <w:rPr>
          <w:rFonts w:ascii="Arial" w:hAnsi="Arial" w:cs="Arial"/>
          <w:bCs/>
          <w:sz w:val="22"/>
          <w:szCs w:val="22"/>
        </w:rPr>
        <w:t xml:space="preserve"> to</w:t>
      </w:r>
      <w:r w:rsidRPr="0045443B">
        <w:rPr>
          <w:rFonts w:ascii="Arial" w:hAnsi="Arial" w:cs="Arial"/>
          <w:bCs/>
          <w:sz w:val="22"/>
          <w:szCs w:val="22"/>
        </w:rPr>
        <w:t xml:space="preserve"> </w:t>
      </w:r>
      <w:r w:rsidR="0045443B" w:rsidRPr="0045443B">
        <w:rPr>
          <w:rFonts w:ascii="Arial" w:hAnsi="Arial" w:cs="Arial"/>
          <w:bCs/>
          <w:sz w:val="22"/>
          <w:szCs w:val="22"/>
        </w:rPr>
        <w:t>support on</w:t>
      </w:r>
      <w:r w:rsidRPr="0045443B">
        <w:rPr>
          <w:rFonts w:ascii="Arial" w:hAnsi="Arial" w:cs="Arial"/>
          <w:bCs/>
          <w:sz w:val="22"/>
          <w:szCs w:val="22"/>
        </w:rPr>
        <w:t xml:space="preserve"> </w:t>
      </w:r>
      <w:proofErr w:type="spellStart"/>
      <w:r w:rsidR="0045443B" w:rsidRPr="0045443B">
        <w:rPr>
          <w:rFonts w:ascii="Arial" w:hAnsi="Arial" w:cs="Arial"/>
          <w:bCs/>
          <w:sz w:val="22"/>
          <w:szCs w:val="22"/>
        </w:rPr>
        <w:t>RETs</w:t>
      </w:r>
      <w:proofErr w:type="spellEnd"/>
      <w:r w:rsidR="0045443B" w:rsidRPr="0045443B">
        <w:rPr>
          <w:rFonts w:ascii="Arial" w:hAnsi="Arial" w:cs="Arial"/>
          <w:bCs/>
          <w:sz w:val="22"/>
          <w:szCs w:val="22"/>
        </w:rPr>
        <w:t xml:space="preserve"> implementation</w:t>
      </w:r>
      <w:r w:rsidR="0045443B">
        <w:rPr>
          <w:rFonts w:ascii="Arial" w:hAnsi="Arial" w:cs="Arial"/>
          <w:bCs/>
          <w:sz w:val="22"/>
          <w:szCs w:val="22"/>
        </w:rPr>
        <w:t>?</w:t>
      </w:r>
    </w:p>
    <w:p w14:paraId="2DC8E693" w14:textId="77777777" w:rsidR="0045443B" w:rsidRDefault="0045443B" w:rsidP="00FF3CD2">
      <w:pPr>
        <w:spacing w:line="276" w:lineRule="auto"/>
        <w:jc w:val="both"/>
        <w:rPr>
          <w:rFonts w:ascii="Arial" w:hAnsi="Arial" w:cs="Arial"/>
          <w:bCs/>
          <w:sz w:val="22"/>
          <w:szCs w:val="22"/>
        </w:rPr>
      </w:pPr>
    </w:p>
    <w:p w14:paraId="50B9B2B0" w14:textId="5EF623BD" w:rsidR="0017136B" w:rsidRPr="0045443B" w:rsidRDefault="0017136B" w:rsidP="0045443B">
      <w:pPr>
        <w:pStyle w:val="ListParagraph"/>
        <w:numPr>
          <w:ilvl w:val="0"/>
          <w:numId w:val="24"/>
        </w:numPr>
        <w:spacing w:line="276" w:lineRule="auto"/>
        <w:jc w:val="both"/>
        <w:rPr>
          <w:rFonts w:ascii="Arial" w:hAnsi="Arial" w:cs="Arial"/>
          <w:bCs/>
          <w:sz w:val="22"/>
          <w:szCs w:val="22"/>
        </w:rPr>
      </w:pPr>
      <w:r w:rsidRPr="0045443B">
        <w:rPr>
          <w:rFonts w:ascii="Arial" w:hAnsi="Arial" w:cs="Arial"/>
          <w:bCs/>
          <w:sz w:val="22"/>
          <w:szCs w:val="22"/>
        </w:rPr>
        <w:t xml:space="preserve">What would be the methodologies </w:t>
      </w:r>
      <w:r w:rsidR="0045443B" w:rsidRPr="0045443B">
        <w:rPr>
          <w:rFonts w:ascii="Arial" w:hAnsi="Arial" w:cs="Arial"/>
          <w:bCs/>
          <w:sz w:val="22"/>
          <w:szCs w:val="22"/>
        </w:rPr>
        <w:t>to strengthen</w:t>
      </w:r>
      <w:r w:rsidRPr="0045443B">
        <w:rPr>
          <w:rFonts w:ascii="Arial" w:hAnsi="Arial" w:cs="Arial"/>
          <w:bCs/>
          <w:sz w:val="22"/>
          <w:szCs w:val="22"/>
        </w:rPr>
        <w:t xml:space="preserve"> the capacity of </w:t>
      </w:r>
      <w:proofErr w:type="spellStart"/>
      <w:r w:rsidRPr="0045443B">
        <w:rPr>
          <w:rFonts w:ascii="Arial" w:hAnsi="Arial" w:cs="Arial"/>
          <w:bCs/>
          <w:sz w:val="22"/>
          <w:szCs w:val="22"/>
        </w:rPr>
        <w:t>SMs</w:t>
      </w:r>
      <w:proofErr w:type="spellEnd"/>
      <w:r w:rsidRPr="0045443B">
        <w:rPr>
          <w:rFonts w:ascii="Arial" w:hAnsi="Arial" w:cs="Arial"/>
          <w:bCs/>
          <w:sz w:val="22"/>
          <w:szCs w:val="22"/>
        </w:rPr>
        <w:t xml:space="preserve"> &amp; </w:t>
      </w:r>
      <w:proofErr w:type="spellStart"/>
      <w:r w:rsidRPr="0045443B">
        <w:rPr>
          <w:rFonts w:ascii="Arial" w:hAnsi="Arial" w:cs="Arial"/>
          <w:bCs/>
          <w:sz w:val="22"/>
          <w:szCs w:val="22"/>
        </w:rPr>
        <w:t>MLTs</w:t>
      </w:r>
      <w:proofErr w:type="spellEnd"/>
      <w:r w:rsidRPr="0045443B">
        <w:rPr>
          <w:rFonts w:ascii="Arial" w:hAnsi="Arial" w:cs="Arial"/>
          <w:bCs/>
          <w:sz w:val="22"/>
          <w:szCs w:val="22"/>
        </w:rPr>
        <w:t xml:space="preserve"> </w:t>
      </w:r>
      <w:r w:rsidR="0045443B" w:rsidRPr="0045443B">
        <w:rPr>
          <w:rFonts w:ascii="Arial" w:hAnsi="Arial" w:cs="Arial"/>
          <w:bCs/>
          <w:sz w:val="22"/>
          <w:szCs w:val="22"/>
        </w:rPr>
        <w:t xml:space="preserve">to support </w:t>
      </w:r>
      <w:r w:rsidRPr="0045443B">
        <w:rPr>
          <w:rFonts w:ascii="Arial" w:hAnsi="Arial" w:cs="Arial"/>
          <w:bCs/>
          <w:sz w:val="22"/>
          <w:szCs w:val="22"/>
        </w:rPr>
        <w:t xml:space="preserve">on </w:t>
      </w:r>
      <w:proofErr w:type="spellStart"/>
      <w:r w:rsidRPr="0045443B">
        <w:rPr>
          <w:rFonts w:ascii="Arial" w:hAnsi="Arial" w:cs="Arial"/>
          <w:bCs/>
          <w:sz w:val="22"/>
          <w:szCs w:val="22"/>
        </w:rPr>
        <w:t>RETs</w:t>
      </w:r>
      <w:proofErr w:type="spellEnd"/>
      <w:r w:rsidRPr="0045443B">
        <w:rPr>
          <w:rFonts w:ascii="Arial" w:hAnsi="Arial" w:cs="Arial"/>
          <w:bCs/>
          <w:sz w:val="22"/>
          <w:szCs w:val="22"/>
        </w:rPr>
        <w:t xml:space="preserve"> </w:t>
      </w:r>
      <w:r w:rsidR="0045443B" w:rsidRPr="0045443B">
        <w:rPr>
          <w:rFonts w:ascii="Arial" w:hAnsi="Arial" w:cs="Arial"/>
          <w:bCs/>
          <w:sz w:val="22"/>
          <w:szCs w:val="22"/>
        </w:rPr>
        <w:t>implementation?</w:t>
      </w:r>
    </w:p>
    <w:p w14:paraId="49A6B167" w14:textId="4754D4FD" w:rsidR="00535C65" w:rsidRPr="009D2D72" w:rsidRDefault="00535C65" w:rsidP="0045443B">
      <w:pPr>
        <w:spacing w:line="276" w:lineRule="auto"/>
        <w:ind w:firstLine="60"/>
        <w:jc w:val="both"/>
        <w:rPr>
          <w:rFonts w:ascii="Arial" w:hAnsi="Arial" w:cs="Arial"/>
          <w:bCs/>
          <w:sz w:val="22"/>
          <w:szCs w:val="22"/>
        </w:rPr>
      </w:pPr>
    </w:p>
    <w:p w14:paraId="1AF0A133" w14:textId="165C9D65" w:rsidR="00535C65" w:rsidRDefault="0045443B" w:rsidP="00FF3CD2">
      <w:pPr>
        <w:spacing w:line="276" w:lineRule="auto"/>
        <w:jc w:val="both"/>
        <w:rPr>
          <w:rFonts w:ascii="Arial" w:hAnsi="Arial" w:cs="Arial"/>
          <w:bCs/>
          <w:sz w:val="22"/>
          <w:szCs w:val="22"/>
        </w:rPr>
      </w:pPr>
      <w:r w:rsidRPr="0045443B">
        <w:rPr>
          <w:rFonts w:ascii="Arial" w:hAnsi="Arial" w:cs="Arial"/>
          <w:bCs/>
          <w:sz w:val="22"/>
          <w:szCs w:val="22"/>
        </w:rPr>
        <w:t xml:space="preserve">During the guided discussion the </w:t>
      </w:r>
      <w:r>
        <w:rPr>
          <w:rFonts w:ascii="Arial" w:hAnsi="Arial" w:cs="Arial"/>
          <w:bCs/>
          <w:sz w:val="22"/>
          <w:szCs w:val="22"/>
        </w:rPr>
        <w:t>participants have given feedbacks as follows;</w:t>
      </w:r>
    </w:p>
    <w:p w14:paraId="3175FC4B" w14:textId="11DCADEE" w:rsidR="0045443B" w:rsidRPr="0045443B" w:rsidRDefault="0045443B" w:rsidP="0045443B">
      <w:pPr>
        <w:pStyle w:val="ListParagraph"/>
        <w:numPr>
          <w:ilvl w:val="0"/>
          <w:numId w:val="26"/>
        </w:numPr>
        <w:spacing w:line="276" w:lineRule="auto"/>
        <w:jc w:val="both"/>
        <w:rPr>
          <w:rFonts w:ascii="Arial" w:hAnsi="Arial" w:cs="Arial"/>
          <w:bCs/>
          <w:sz w:val="22"/>
          <w:szCs w:val="22"/>
        </w:rPr>
      </w:pPr>
      <w:proofErr w:type="spellStart"/>
      <w:r w:rsidRPr="0045443B">
        <w:rPr>
          <w:rFonts w:ascii="Arial" w:hAnsi="Arial" w:cs="Arial"/>
          <w:bCs/>
          <w:sz w:val="22"/>
          <w:szCs w:val="22"/>
        </w:rPr>
        <w:t>ASHA</w:t>
      </w:r>
      <w:proofErr w:type="spellEnd"/>
      <w:r w:rsidRPr="0045443B">
        <w:rPr>
          <w:rFonts w:ascii="Arial" w:hAnsi="Arial" w:cs="Arial"/>
          <w:bCs/>
          <w:sz w:val="22"/>
          <w:szCs w:val="22"/>
        </w:rPr>
        <w:t xml:space="preserve"> should organize the five days training of trainers on </w:t>
      </w:r>
      <w:proofErr w:type="spellStart"/>
      <w:r w:rsidRPr="0045443B">
        <w:rPr>
          <w:rFonts w:ascii="Arial" w:hAnsi="Arial" w:cs="Arial"/>
          <w:bCs/>
          <w:sz w:val="22"/>
          <w:szCs w:val="22"/>
        </w:rPr>
        <w:t>RETs</w:t>
      </w:r>
      <w:proofErr w:type="spellEnd"/>
    </w:p>
    <w:p w14:paraId="62F7CFB8" w14:textId="0E967A10" w:rsidR="0045443B" w:rsidRPr="0045443B" w:rsidRDefault="0045443B" w:rsidP="0045443B">
      <w:pPr>
        <w:pStyle w:val="ListParagraph"/>
        <w:numPr>
          <w:ilvl w:val="0"/>
          <w:numId w:val="26"/>
        </w:numPr>
        <w:spacing w:line="276" w:lineRule="auto"/>
        <w:jc w:val="both"/>
        <w:rPr>
          <w:rFonts w:ascii="Arial" w:hAnsi="Arial" w:cs="Arial"/>
          <w:bCs/>
          <w:sz w:val="22"/>
          <w:szCs w:val="22"/>
        </w:rPr>
      </w:pPr>
      <w:proofErr w:type="spellStart"/>
      <w:r w:rsidRPr="0045443B">
        <w:rPr>
          <w:rFonts w:ascii="Arial" w:hAnsi="Arial" w:cs="Arial"/>
          <w:bCs/>
          <w:sz w:val="22"/>
          <w:szCs w:val="22"/>
        </w:rPr>
        <w:t>ASHA</w:t>
      </w:r>
      <w:proofErr w:type="spellEnd"/>
      <w:r w:rsidRPr="0045443B">
        <w:rPr>
          <w:rFonts w:ascii="Arial" w:hAnsi="Arial" w:cs="Arial"/>
          <w:bCs/>
          <w:sz w:val="22"/>
          <w:szCs w:val="22"/>
        </w:rPr>
        <w:t xml:space="preserve"> should generate the pool of local resource person on </w:t>
      </w:r>
      <w:proofErr w:type="spellStart"/>
      <w:r w:rsidRPr="0045443B">
        <w:rPr>
          <w:rFonts w:ascii="Arial" w:hAnsi="Arial" w:cs="Arial"/>
          <w:bCs/>
          <w:sz w:val="22"/>
          <w:szCs w:val="22"/>
        </w:rPr>
        <w:t>RETs</w:t>
      </w:r>
      <w:proofErr w:type="spellEnd"/>
      <w:r w:rsidRPr="0045443B">
        <w:rPr>
          <w:rFonts w:ascii="Arial" w:hAnsi="Arial" w:cs="Arial"/>
          <w:bCs/>
          <w:sz w:val="22"/>
          <w:szCs w:val="22"/>
        </w:rPr>
        <w:t xml:space="preserve"> implementation, timely supervision and monitoring of these technologies</w:t>
      </w:r>
    </w:p>
    <w:p w14:paraId="12820B67" w14:textId="4043ACBB" w:rsidR="0045443B" w:rsidRPr="0045443B" w:rsidRDefault="0045443B" w:rsidP="0045443B">
      <w:pPr>
        <w:pStyle w:val="ListParagraph"/>
        <w:numPr>
          <w:ilvl w:val="0"/>
          <w:numId w:val="26"/>
        </w:numPr>
        <w:spacing w:line="276" w:lineRule="auto"/>
        <w:jc w:val="both"/>
        <w:rPr>
          <w:rFonts w:ascii="Arial" w:hAnsi="Arial" w:cs="Arial"/>
          <w:bCs/>
          <w:sz w:val="22"/>
          <w:szCs w:val="22"/>
        </w:rPr>
      </w:pPr>
      <w:proofErr w:type="spellStart"/>
      <w:r w:rsidRPr="0045443B">
        <w:rPr>
          <w:rFonts w:ascii="Arial" w:hAnsi="Arial" w:cs="Arial"/>
          <w:bCs/>
          <w:sz w:val="22"/>
          <w:szCs w:val="22"/>
        </w:rPr>
        <w:t>ASHA</w:t>
      </w:r>
      <w:proofErr w:type="spellEnd"/>
      <w:r w:rsidRPr="0045443B">
        <w:rPr>
          <w:rFonts w:ascii="Arial" w:hAnsi="Arial" w:cs="Arial"/>
          <w:bCs/>
          <w:sz w:val="22"/>
          <w:szCs w:val="22"/>
        </w:rPr>
        <w:t xml:space="preserve"> should collaborate with the other relevant agencies in the rural municipality and municipality so as </w:t>
      </w:r>
      <w:r w:rsidR="00EF0B06" w:rsidRPr="0045443B">
        <w:rPr>
          <w:rFonts w:ascii="Arial" w:hAnsi="Arial" w:cs="Arial"/>
          <w:bCs/>
          <w:sz w:val="22"/>
          <w:szCs w:val="22"/>
        </w:rPr>
        <w:t xml:space="preserve">to </w:t>
      </w:r>
      <w:r w:rsidR="00EF0B06">
        <w:rPr>
          <w:rFonts w:ascii="Arial" w:hAnsi="Arial" w:cs="Arial"/>
          <w:bCs/>
          <w:sz w:val="22"/>
          <w:szCs w:val="22"/>
        </w:rPr>
        <w:t>work jointly.</w:t>
      </w:r>
    </w:p>
    <w:p w14:paraId="43BEDFA3" w14:textId="5A420FA8" w:rsidR="00535C65" w:rsidRDefault="00535C65" w:rsidP="00FF3CD2">
      <w:pPr>
        <w:spacing w:line="276" w:lineRule="auto"/>
        <w:jc w:val="both"/>
        <w:rPr>
          <w:rFonts w:ascii="Arial" w:hAnsi="Arial" w:cs="Arial"/>
          <w:b/>
          <w:sz w:val="22"/>
          <w:szCs w:val="22"/>
        </w:rPr>
      </w:pPr>
      <w:r>
        <w:rPr>
          <w:rFonts w:ascii="Arial" w:hAnsi="Arial" w:cs="Arial"/>
          <w:b/>
          <w:sz w:val="22"/>
          <w:szCs w:val="22"/>
        </w:rPr>
        <w:t xml:space="preserve"> </w:t>
      </w:r>
    </w:p>
    <w:p w14:paraId="0C964902" w14:textId="77777777" w:rsidR="00535C65" w:rsidRDefault="00535C65" w:rsidP="00FF3CD2">
      <w:pPr>
        <w:spacing w:line="276" w:lineRule="auto"/>
        <w:jc w:val="both"/>
        <w:rPr>
          <w:rFonts w:ascii="Arial" w:hAnsi="Arial" w:cs="Arial"/>
          <w:b/>
          <w:sz w:val="22"/>
          <w:szCs w:val="22"/>
        </w:rPr>
      </w:pPr>
    </w:p>
    <w:p w14:paraId="2C48C0B0" w14:textId="77777777" w:rsidR="00FF3CD2" w:rsidRPr="00FF3CD2" w:rsidRDefault="00FF3CD2" w:rsidP="00FF3CD2">
      <w:pPr>
        <w:spacing w:line="276" w:lineRule="auto"/>
        <w:jc w:val="both"/>
        <w:rPr>
          <w:rFonts w:ascii="Arial" w:hAnsi="Arial" w:cs="Arial"/>
          <w:b/>
          <w:sz w:val="22"/>
          <w:szCs w:val="22"/>
        </w:rPr>
      </w:pPr>
      <w:r w:rsidRPr="00FF3CD2">
        <w:rPr>
          <w:rFonts w:ascii="Arial" w:hAnsi="Arial" w:cs="Arial"/>
          <w:b/>
          <w:sz w:val="22"/>
          <w:szCs w:val="22"/>
        </w:rPr>
        <w:t>Outputs of Workshop</w:t>
      </w:r>
    </w:p>
    <w:p w14:paraId="7E14D97B" w14:textId="77777777" w:rsidR="00FF3CD2" w:rsidRPr="00FF3CD2" w:rsidRDefault="00FF3CD2" w:rsidP="00FF3CD2">
      <w:pPr>
        <w:spacing w:line="276" w:lineRule="auto"/>
        <w:jc w:val="both"/>
        <w:rPr>
          <w:rFonts w:ascii="Arial" w:hAnsi="Arial" w:cs="Arial"/>
          <w:b/>
          <w:sz w:val="22"/>
          <w:szCs w:val="22"/>
        </w:rPr>
      </w:pPr>
    </w:p>
    <w:p w14:paraId="27DA27E1" w14:textId="44DAA6A8" w:rsidR="0017136B" w:rsidRDefault="0017136B" w:rsidP="00692E52">
      <w:pPr>
        <w:pStyle w:val="ListParagraph"/>
        <w:numPr>
          <w:ilvl w:val="0"/>
          <w:numId w:val="19"/>
        </w:numPr>
        <w:spacing w:line="276" w:lineRule="auto"/>
        <w:jc w:val="both"/>
        <w:rPr>
          <w:rFonts w:ascii="Arial" w:hAnsi="Arial" w:cs="Arial"/>
          <w:bCs/>
          <w:sz w:val="22"/>
          <w:szCs w:val="22"/>
        </w:rPr>
      </w:pPr>
      <w:r>
        <w:rPr>
          <w:rFonts w:ascii="Arial" w:hAnsi="Arial" w:cs="Arial"/>
          <w:bCs/>
          <w:sz w:val="22"/>
          <w:szCs w:val="22"/>
        </w:rPr>
        <w:t xml:space="preserve"> Interaction was done among the  </w:t>
      </w:r>
      <w:proofErr w:type="spellStart"/>
      <w:r>
        <w:rPr>
          <w:rFonts w:ascii="Arial" w:hAnsi="Arial" w:cs="Arial"/>
          <w:bCs/>
          <w:sz w:val="22"/>
          <w:szCs w:val="22"/>
        </w:rPr>
        <w:t>AEPC</w:t>
      </w:r>
      <w:proofErr w:type="spellEnd"/>
      <w:r>
        <w:rPr>
          <w:rFonts w:ascii="Arial" w:hAnsi="Arial" w:cs="Arial"/>
          <w:bCs/>
          <w:sz w:val="22"/>
          <w:szCs w:val="22"/>
        </w:rPr>
        <w:t xml:space="preserve"> Team, </w:t>
      </w:r>
      <w:proofErr w:type="spellStart"/>
      <w:r>
        <w:rPr>
          <w:rFonts w:ascii="Arial" w:hAnsi="Arial" w:cs="Arial"/>
          <w:bCs/>
          <w:sz w:val="22"/>
          <w:szCs w:val="22"/>
        </w:rPr>
        <w:t>ASHA</w:t>
      </w:r>
      <w:proofErr w:type="spellEnd"/>
      <w:r>
        <w:rPr>
          <w:rFonts w:ascii="Arial" w:hAnsi="Arial" w:cs="Arial"/>
          <w:bCs/>
          <w:sz w:val="22"/>
          <w:szCs w:val="22"/>
        </w:rPr>
        <w:t xml:space="preserve"> –</w:t>
      </w:r>
      <w:proofErr w:type="spellStart"/>
      <w:r>
        <w:rPr>
          <w:rFonts w:ascii="Arial" w:hAnsi="Arial" w:cs="Arial"/>
          <w:bCs/>
          <w:sz w:val="22"/>
          <w:szCs w:val="22"/>
        </w:rPr>
        <w:t>PCU</w:t>
      </w:r>
      <w:proofErr w:type="spellEnd"/>
      <w:r>
        <w:rPr>
          <w:rFonts w:ascii="Arial" w:hAnsi="Arial" w:cs="Arial"/>
          <w:bCs/>
          <w:sz w:val="22"/>
          <w:szCs w:val="22"/>
        </w:rPr>
        <w:t xml:space="preserve">, </w:t>
      </w:r>
      <w:proofErr w:type="spellStart"/>
      <w:r>
        <w:rPr>
          <w:rFonts w:ascii="Arial" w:hAnsi="Arial" w:cs="Arial"/>
          <w:bCs/>
          <w:sz w:val="22"/>
          <w:szCs w:val="22"/>
        </w:rPr>
        <w:t>TSU</w:t>
      </w:r>
      <w:proofErr w:type="spellEnd"/>
      <w:r>
        <w:rPr>
          <w:rFonts w:ascii="Arial" w:hAnsi="Arial" w:cs="Arial"/>
          <w:bCs/>
          <w:sz w:val="22"/>
          <w:szCs w:val="22"/>
        </w:rPr>
        <w:t xml:space="preserve"> and </w:t>
      </w:r>
      <w:proofErr w:type="spellStart"/>
      <w:r>
        <w:rPr>
          <w:rFonts w:ascii="Arial" w:hAnsi="Arial" w:cs="Arial"/>
          <w:bCs/>
          <w:sz w:val="22"/>
          <w:szCs w:val="22"/>
        </w:rPr>
        <w:t>DPCU</w:t>
      </w:r>
      <w:proofErr w:type="spellEnd"/>
      <w:r>
        <w:rPr>
          <w:rFonts w:ascii="Arial" w:hAnsi="Arial" w:cs="Arial"/>
          <w:bCs/>
          <w:sz w:val="22"/>
          <w:szCs w:val="22"/>
        </w:rPr>
        <w:t xml:space="preserve"> team  and Social </w:t>
      </w:r>
      <w:r w:rsidR="0045443B">
        <w:rPr>
          <w:rFonts w:ascii="Arial" w:hAnsi="Arial" w:cs="Arial"/>
          <w:bCs/>
          <w:sz w:val="22"/>
          <w:szCs w:val="22"/>
        </w:rPr>
        <w:t>Mobilization</w:t>
      </w:r>
      <w:r>
        <w:rPr>
          <w:rFonts w:ascii="Arial" w:hAnsi="Arial" w:cs="Arial"/>
          <w:bCs/>
          <w:sz w:val="22"/>
          <w:szCs w:val="22"/>
        </w:rPr>
        <w:t xml:space="preserve"> team to materialize </w:t>
      </w:r>
      <w:proofErr w:type="spellStart"/>
      <w:r>
        <w:rPr>
          <w:rFonts w:ascii="Arial" w:hAnsi="Arial" w:cs="Arial"/>
          <w:bCs/>
          <w:sz w:val="22"/>
          <w:szCs w:val="22"/>
        </w:rPr>
        <w:t>MOU</w:t>
      </w:r>
      <w:proofErr w:type="spellEnd"/>
      <w:r>
        <w:rPr>
          <w:rFonts w:ascii="Arial" w:hAnsi="Arial" w:cs="Arial"/>
          <w:bCs/>
          <w:sz w:val="22"/>
          <w:szCs w:val="22"/>
        </w:rPr>
        <w:t xml:space="preserve"> done between </w:t>
      </w:r>
      <w:proofErr w:type="spellStart"/>
      <w:r>
        <w:rPr>
          <w:rFonts w:ascii="Arial" w:hAnsi="Arial" w:cs="Arial"/>
          <w:bCs/>
          <w:sz w:val="22"/>
          <w:szCs w:val="22"/>
        </w:rPr>
        <w:t>AEPC</w:t>
      </w:r>
      <w:proofErr w:type="spellEnd"/>
      <w:r>
        <w:rPr>
          <w:rFonts w:ascii="Arial" w:hAnsi="Arial" w:cs="Arial"/>
          <w:bCs/>
          <w:sz w:val="22"/>
          <w:szCs w:val="22"/>
        </w:rPr>
        <w:t xml:space="preserve"> and </w:t>
      </w:r>
      <w:proofErr w:type="spellStart"/>
      <w:r>
        <w:rPr>
          <w:rFonts w:ascii="Arial" w:hAnsi="Arial" w:cs="Arial"/>
          <w:bCs/>
          <w:sz w:val="22"/>
          <w:szCs w:val="22"/>
        </w:rPr>
        <w:t>ASHA</w:t>
      </w:r>
      <w:proofErr w:type="spellEnd"/>
    </w:p>
    <w:p w14:paraId="731A487B" w14:textId="16D9CBB3" w:rsidR="0017136B" w:rsidRDefault="0017136B" w:rsidP="00692E52">
      <w:pPr>
        <w:pStyle w:val="ListParagraph"/>
        <w:numPr>
          <w:ilvl w:val="0"/>
          <w:numId w:val="19"/>
        </w:numPr>
        <w:spacing w:line="276" w:lineRule="auto"/>
        <w:jc w:val="both"/>
        <w:rPr>
          <w:rFonts w:ascii="Arial" w:hAnsi="Arial" w:cs="Arial"/>
          <w:bCs/>
          <w:sz w:val="22"/>
          <w:szCs w:val="22"/>
        </w:rPr>
      </w:pPr>
      <w:r>
        <w:rPr>
          <w:rFonts w:ascii="Arial" w:hAnsi="Arial" w:cs="Arial"/>
          <w:bCs/>
          <w:sz w:val="22"/>
          <w:szCs w:val="22"/>
        </w:rPr>
        <w:t xml:space="preserve"> Social mobilizers were </w:t>
      </w:r>
      <w:r w:rsidR="0045443B">
        <w:rPr>
          <w:rFonts w:ascii="Arial" w:hAnsi="Arial" w:cs="Arial"/>
          <w:bCs/>
          <w:sz w:val="22"/>
          <w:szCs w:val="22"/>
        </w:rPr>
        <w:t>sensitized</w:t>
      </w:r>
      <w:r>
        <w:rPr>
          <w:rFonts w:ascii="Arial" w:hAnsi="Arial" w:cs="Arial"/>
          <w:bCs/>
          <w:sz w:val="22"/>
          <w:szCs w:val="22"/>
        </w:rPr>
        <w:t xml:space="preserve"> on  how to explore more  </w:t>
      </w:r>
      <w:proofErr w:type="spellStart"/>
      <w:r>
        <w:rPr>
          <w:rFonts w:ascii="Arial" w:hAnsi="Arial" w:cs="Arial"/>
          <w:bCs/>
          <w:sz w:val="22"/>
          <w:szCs w:val="22"/>
        </w:rPr>
        <w:t>RETs</w:t>
      </w:r>
      <w:proofErr w:type="spellEnd"/>
      <w:r>
        <w:rPr>
          <w:rFonts w:ascii="Arial" w:hAnsi="Arial" w:cs="Arial"/>
          <w:bCs/>
          <w:sz w:val="22"/>
          <w:szCs w:val="22"/>
        </w:rPr>
        <w:t xml:space="preserve"> related interventions during </w:t>
      </w:r>
      <w:proofErr w:type="spellStart"/>
      <w:r>
        <w:rPr>
          <w:rFonts w:ascii="Arial" w:hAnsi="Arial" w:cs="Arial"/>
          <w:bCs/>
          <w:sz w:val="22"/>
          <w:szCs w:val="22"/>
        </w:rPr>
        <w:t>LAPA</w:t>
      </w:r>
      <w:proofErr w:type="spellEnd"/>
      <w:r>
        <w:rPr>
          <w:rFonts w:ascii="Arial" w:hAnsi="Arial" w:cs="Arial"/>
          <w:bCs/>
          <w:sz w:val="22"/>
          <w:szCs w:val="22"/>
        </w:rPr>
        <w:t xml:space="preserve"> prepar</w:t>
      </w:r>
      <w:r w:rsidR="0045443B">
        <w:rPr>
          <w:rFonts w:ascii="Arial" w:hAnsi="Arial" w:cs="Arial"/>
          <w:bCs/>
          <w:sz w:val="22"/>
          <w:szCs w:val="22"/>
        </w:rPr>
        <w:t>a</w:t>
      </w:r>
      <w:r>
        <w:rPr>
          <w:rFonts w:ascii="Arial" w:hAnsi="Arial" w:cs="Arial"/>
          <w:bCs/>
          <w:sz w:val="22"/>
          <w:szCs w:val="22"/>
        </w:rPr>
        <w:t>tio</w:t>
      </w:r>
      <w:r w:rsidR="0045443B">
        <w:rPr>
          <w:rFonts w:ascii="Arial" w:hAnsi="Arial" w:cs="Arial"/>
          <w:bCs/>
          <w:sz w:val="22"/>
          <w:szCs w:val="22"/>
        </w:rPr>
        <w:t>n</w:t>
      </w:r>
    </w:p>
    <w:p w14:paraId="1C2EB171" w14:textId="4737B75D" w:rsidR="0017136B" w:rsidRDefault="0017136B" w:rsidP="00692E52">
      <w:pPr>
        <w:pStyle w:val="ListParagraph"/>
        <w:numPr>
          <w:ilvl w:val="0"/>
          <w:numId w:val="19"/>
        </w:numPr>
        <w:spacing w:line="276" w:lineRule="auto"/>
        <w:jc w:val="both"/>
        <w:rPr>
          <w:rFonts w:ascii="Arial" w:hAnsi="Arial" w:cs="Arial"/>
          <w:bCs/>
          <w:sz w:val="22"/>
          <w:szCs w:val="22"/>
        </w:rPr>
      </w:pPr>
      <w:r>
        <w:rPr>
          <w:rFonts w:ascii="Arial" w:hAnsi="Arial" w:cs="Arial"/>
          <w:bCs/>
          <w:sz w:val="22"/>
          <w:szCs w:val="22"/>
        </w:rPr>
        <w:t xml:space="preserve"> </w:t>
      </w:r>
      <w:proofErr w:type="spellStart"/>
      <w:r>
        <w:rPr>
          <w:rFonts w:ascii="Arial" w:hAnsi="Arial" w:cs="Arial"/>
          <w:bCs/>
          <w:sz w:val="22"/>
          <w:szCs w:val="22"/>
        </w:rPr>
        <w:t>SMs</w:t>
      </w:r>
      <w:proofErr w:type="spellEnd"/>
      <w:r>
        <w:rPr>
          <w:rFonts w:ascii="Arial" w:hAnsi="Arial" w:cs="Arial"/>
          <w:bCs/>
          <w:sz w:val="22"/>
          <w:szCs w:val="22"/>
        </w:rPr>
        <w:t xml:space="preserve"> were sensitized how the </w:t>
      </w:r>
      <w:proofErr w:type="spellStart"/>
      <w:r>
        <w:rPr>
          <w:rFonts w:ascii="Arial" w:hAnsi="Arial" w:cs="Arial"/>
          <w:bCs/>
          <w:sz w:val="22"/>
          <w:szCs w:val="22"/>
        </w:rPr>
        <w:t>RETs</w:t>
      </w:r>
      <w:proofErr w:type="spellEnd"/>
      <w:r>
        <w:rPr>
          <w:rFonts w:ascii="Arial" w:hAnsi="Arial" w:cs="Arial"/>
          <w:bCs/>
          <w:sz w:val="22"/>
          <w:szCs w:val="22"/>
        </w:rPr>
        <w:t xml:space="preserve"> functions what are key parameters to be observed during the installation and post  installation </w:t>
      </w:r>
    </w:p>
    <w:p w14:paraId="66A14E51" w14:textId="77777777" w:rsidR="00FF3CD2" w:rsidRPr="00FF3CD2" w:rsidRDefault="00FF3CD2" w:rsidP="00FF3CD2">
      <w:pPr>
        <w:spacing w:line="276" w:lineRule="auto"/>
        <w:jc w:val="both"/>
        <w:rPr>
          <w:rFonts w:ascii="Arial" w:hAnsi="Arial" w:cs="Arial"/>
          <w:bCs/>
          <w:sz w:val="22"/>
          <w:szCs w:val="22"/>
        </w:rPr>
      </w:pPr>
    </w:p>
    <w:p w14:paraId="4670DC36" w14:textId="760122A9" w:rsidR="00C21DA4" w:rsidRDefault="00C21DA4" w:rsidP="00FF3CD2">
      <w:pPr>
        <w:spacing w:line="276" w:lineRule="auto"/>
        <w:jc w:val="both"/>
        <w:rPr>
          <w:rFonts w:ascii="Arial" w:hAnsi="Arial" w:cs="Arial"/>
          <w:bCs/>
          <w:sz w:val="22"/>
          <w:szCs w:val="22"/>
        </w:rPr>
      </w:pPr>
    </w:p>
    <w:p w14:paraId="1ED054E0" w14:textId="2EEC90CA" w:rsidR="00062C53" w:rsidRDefault="00062C53" w:rsidP="00FF3CD2">
      <w:pPr>
        <w:spacing w:line="276" w:lineRule="auto"/>
        <w:jc w:val="both"/>
        <w:rPr>
          <w:rFonts w:ascii="Arial" w:hAnsi="Arial" w:cs="Arial"/>
          <w:bCs/>
          <w:sz w:val="22"/>
          <w:szCs w:val="22"/>
        </w:rPr>
      </w:pPr>
    </w:p>
    <w:p w14:paraId="221C0473" w14:textId="77777777" w:rsidR="002C7D71" w:rsidRDefault="002C7D71" w:rsidP="00FF3CD2">
      <w:pPr>
        <w:spacing w:line="276" w:lineRule="auto"/>
        <w:jc w:val="both"/>
        <w:rPr>
          <w:rFonts w:ascii="Arial" w:hAnsi="Arial" w:cs="Arial"/>
          <w:bCs/>
          <w:sz w:val="22"/>
          <w:szCs w:val="22"/>
        </w:rPr>
      </w:pPr>
    </w:p>
    <w:p w14:paraId="27E366A0" w14:textId="77777777" w:rsidR="002C7D71" w:rsidRDefault="002C7D71" w:rsidP="00FF3CD2">
      <w:pPr>
        <w:spacing w:line="276" w:lineRule="auto"/>
        <w:jc w:val="both"/>
        <w:rPr>
          <w:rFonts w:ascii="Arial" w:hAnsi="Arial" w:cs="Arial"/>
          <w:bCs/>
          <w:sz w:val="22"/>
          <w:szCs w:val="22"/>
        </w:rPr>
      </w:pPr>
    </w:p>
    <w:p w14:paraId="78EA56F8" w14:textId="77777777" w:rsidR="002C7D71" w:rsidRDefault="002C7D71" w:rsidP="00FF3CD2">
      <w:pPr>
        <w:spacing w:line="276" w:lineRule="auto"/>
        <w:jc w:val="both"/>
        <w:rPr>
          <w:rFonts w:ascii="Arial" w:hAnsi="Arial" w:cs="Arial"/>
          <w:bCs/>
          <w:sz w:val="22"/>
          <w:szCs w:val="22"/>
        </w:rPr>
      </w:pPr>
    </w:p>
    <w:p w14:paraId="5117509E" w14:textId="77777777" w:rsidR="002C7D71" w:rsidRDefault="002C7D71" w:rsidP="00FF3CD2">
      <w:pPr>
        <w:spacing w:line="276" w:lineRule="auto"/>
        <w:jc w:val="both"/>
        <w:rPr>
          <w:rFonts w:ascii="Arial" w:hAnsi="Arial" w:cs="Arial"/>
          <w:bCs/>
          <w:sz w:val="22"/>
          <w:szCs w:val="22"/>
        </w:rPr>
      </w:pPr>
    </w:p>
    <w:p w14:paraId="70D032EB" w14:textId="77777777" w:rsidR="002D61F3" w:rsidRDefault="002D61F3" w:rsidP="006D6A42">
      <w:pPr>
        <w:spacing w:line="276" w:lineRule="auto"/>
        <w:jc w:val="both"/>
        <w:rPr>
          <w:rFonts w:ascii="Arial" w:hAnsi="Arial" w:cs="Arial"/>
          <w:bCs/>
          <w:sz w:val="22"/>
          <w:szCs w:val="22"/>
        </w:rPr>
      </w:pPr>
    </w:p>
    <w:p w14:paraId="7F4BF019" w14:textId="72CD89F4" w:rsidR="00901B24" w:rsidRDefault="00FF3CD2" w:rsidP="006D6A42">
      <w:pPr>
        <w:spacing w:line="276" w:lineRule="auto"/>
        <w:jc w:val="both"/>
        <w:rPr>
          <w:rFonts w:ascii="Arial" w:hAnsi="Arial" w:cs="Arial"/>
          <w:b/>
          <w:sz w:val="22"/>
          <w:szCs w:val="22"/>
        </w:rPr>
      </w:pPr>
      <w:r>
        <w:rPr>
          <w:rFonts w:ascii="Arial" w:hAnsi="Arial" w:cs="Arial"/>
          <w:b/>
          <w:sz w:val="22"/>
          <w:szCs w:val="22"/>
        </w:rPr>
        <w:t>Annex--1</w:t>
      </w:r>
    </w:p>
    <w:p w14:paraId="5951C4C0" w14:textId="77777777" w:rsidR="00FF3CD2" w:rsidRDefault="00FF3CD2" w:rsidP="006D6A42">
      <w:pPr>
        <w:spacing w:line="276" w:lineRule="auto"/>
        <w:jc w:val="both"/>
        <w:rPr>
          <w:rFonts w:ascii="Arial" w:hAnsi="Arial" w:cs="Arial"/>
          <w:b/>
          <w:sz w:val="22"/>
          <w:szCs w:val="22"/>
        </w:rPr>
      </w:pPr>
    </w:p>
    <w:p w14:paraId="090D8FE0" w14:textId="6362A598" w:rsidR="004E2F3D" w:rsidRPr="00EF0B06" w:rsidRDefault="006D6A42" w:rsidP="006D6A42">
      <w:pPr>
        <w:spacing w:line="276" w:lineRule="auto"/>
        <w:jc w:val="both"/>
        <w:rPr>
          <w:rFonts w:ascii="Arial" w:hAnsi="Arial" w:cs="Arial"/>
          <w:bCs/>
          <w:sz w:val="22"/>
          <w:szCs w:val="22"/>
        </w:rPr>
      </w:pPr>
      <w:r w:rsidRPr="00EF0B06">
        <w:rPr>
          <w:rFonts w:ascii="Arial" w:hAnsi="Arial" w:cs="Arial"/>
          <w:bCs/>
          <w:sz w:val="22"/>
          <w:szCs w:val="22"/>
        </w:rPr>
        <w:t>Name of the Travellers</w:t>
      </w:r>
      <w:r w:rsidR="00A24D6B" w:rsidRPr="00EF0B06">
        <w:rPr>
          <w:rFonts w:ascii="Arial" w:hAnsi="Arial" w:cs="Arial"/>
          <w:bCs/>
          <w:sz w:val="22"/>
          <w:szCs w:val="22"/>
        </w:rPr>
        <w:t>;</w:t>
      </w:r>
    </w:p>
    <w:p w14:paraId="5DC9F432" w14:textId="77777777" w:rsidR="00692E52" w:rsidRPr="00EF0B06" w:rsidRDefault="00D70A16" w:rsidP="00B7371B">
      <w:pPr>
        <w:rPr>
          <w:rFonts w:ascii="Arial" w:hAnsi="Arial" w:cs="Arial"/>
          <w:bCs/>
          <w:sz w:val="22"/>
          <w:szCs w:val="22"/>
          <w:u w:val="single"/>
        </w:rPr>
      </w:pPr>
      <w:r w:rsidRPr="00EF0B06">
        <w:rPr>
          <w:rFonts w:ascii="Arial" w:hAnsi="Arial" w:cs="Arial"/>
          <w:bCs/>
          <w:sz w:val="22"/>
          <w:szCs w:val="22"/>
          <w:u w:val="single"/>
        </w:rPr>
        <w:t xml:space="preserve"> </w:t>
      </w:r>
    </w:p>
    <w:p w14:paraId="5B02B7FC" w14:textId="3718B9D8" w:rsidR="00241E1F" w:rsidRPr="00EF0B06" w:rsidRDefault="002D61F3" w:rsidP="00B7371B">
      <w:pPr>
        <w:rPr>
          <w:rFonts w:ascii="Arial" w:hAnsi="Arial" w:cs="Arial"/>
          <w:bCs/>
          <w:sz w:val="22"/>
          <w:szCs w:val="22"/>
          <w:u w:val="single"/>
        </w:rPr>
      </w:pPr>
      <w:r w:rsidRPr="00EF0B06">
        <w:rPr>
          <w:rFonts w:ascii="Arial" w:hAnsi="Arial" w:cs="Arial"/>
          <w:bCs/>
          <w:sz w:val="22"/>
          <w:szCs w:val="22"/>
          <w:u w:val="single"/>
        </w:rPr>
        <w:t xml:space="preserve">At </w:t>
      </w:r>
      <w:proofErr w:type="spellStart"/>
      <w:r w:rsidRPr="00EF0B06">
        <w:rPr>
          <w:rFonts w:ascii="Arial" w:hAnsi="Arial" w:cs="Arial"/>
          <w:bCs/>
          <w:sz w:val="22"/>
          <w:szCs w:val="22"/>
          <w:u w:val="single"/>
        </w:rPr>
        <w:t>Kalikot</w:t>
      </w:r>
      <w:proofErr w:type="spellEnd"/>
      <w:r w:rsidR="00692E52" w:rsidRPr="00EF0B06">
        <w:rPr>
          <w:rFonts w:ascii="Arial" w:hAnsi="Arial" w:cs="Arial"/>
          <w:bCs/>
          <w:sz w:val="22"/>
          <w:szCs w:val="22"/>
          <w:u w:val="single"/>
        </w:rPr>
        <w:t xml:space="preserve"> &amp; </w:t>
      </w:r>
      <w:proofErr w:type="spellStart"/>
      <w:r w:rsidR="00692E52" w:rsidRPr="00EF0B06">
        <w:rPr>
          <w:rFonts w:ascii="Arial" w:hAnsi="Arial" w:cs="Arial"/>
          <w:bCs/>
          <w:sz w:val="22"/>
          <w:szCs w:val="22"/>
          <w:u w:val="single"/>
        </w:rPr>
        <w:t>Dailekh</w:t>
      </w:r>
      <w:proofErr w:type="spellEnd"/>
    </w:p>
    <w:p w14:paraId="4378D325" w14:textId="77777777" w:rsidR="00692E52" w:rsidRPr="00692E52" w:rsidRDefault="00692E52" w:rsidP="00B7371B">
      <w:pPr>
        <w:rPr>
          <w:rFonts w:ascii="Arial" w:hAnsi="Arial" w:cs="Arial"/>
          <w:b/>
          <w:bCs/>
          <w:sz w:val="22"/>
          <w:szCs w:val="22"/>
          <w:u w:val="single"/>
        </w:rPr>
      </w:pPr>
    </w:p>
    <w:p w14:paraId="2EDCEC5F" w14:textId="33CC662E" w:rsidR="0031231A" w:rsidRDefault="00D70A16" w:rsidP="00B7371B">
      <w:pPr>
        <w:rPr>
          <w:rFonts w:ascii="Arial" w:hAnsi="Arial" w:cs="Arial"/>
          <w:sz w:val="22"/>
          <w:szCs w:val="22"/>
        </w:rPr>
      </w:pPr>
      <w:proofErr w:type="spellStart"/>
      <w:r>
        <w:rPr>
          <w:rFonts w:ascii="Arial" w:hAnsi="Arial" w:cs="Arial"/>
          <w:sz w:val="22"/>
          <w:szCs w:val="22"/>
        </w:rPr>
        <w:t>Engila</w:t>
      </w:r>
      <w:proofErr w:type="spellEnd"/>
      <w:r>
        <w:rPr>
          <w:rFonts w:ascii="Arial" w:hAnsi="Arial" w:cs="Arial"/>
          <w:sz w:val="22"/>
          <w:szCs w:val="22"/>
        </w:rPr>
        <w:t xml:space="preserve"> Mishra </w:t>
      </w:r>
      <w:proofErr w:type="spellStart"/>
      <w:r w:rsidR="00EA4946">
        <w:rPr>
          <w:rFonts w:ascii="Arial" w:hAnsi="Arial" w:cs="Arial"/>
          <w:sz w:val="22"/>
          <w:szCs w:val="22"/>
        </w:rPr>
        <w:t>Maharjan</w:t>
      </w:r>
      <w:proofErr w:type="spellEnd"/>
      <w:r w:rsidR="00EA4946">
        <w:rPr>
          <w:rFonts w:ascii="Arial" w:hAnsi="Arial" w:cs="Arial"/>
          <w:sz w:val="22"/>
          <w:szCs w:val="22"/>
        </w:rPr>
        <w:t>,</w:t>
      </w:r>
      <w:r>
        <w:rPr>
          <w:rFonts w:ascii="Arial" w:hAnsi="Arial" w:cs="Arial"/>
          <w:sz w:val="22"/>
          <w:szCs w:val="22"/>
        </w:rPr>
        <w:t xml:space="preserve"> Climate Change Specialist,</w:t>
      </w:r>
      <w:r w:rsidR="00241E1F">
        <w:rPr>
          <w:rFonts w:ascii="Arial" w:hAnsi="Arial" w:cs="Arial"/>
          <w:sz w:val="22"/>
          <w:szCs w:val="22"/>
        </w:rPr>
        <w:t xml:space="preserve"> </w:t>
      </w:r>
      <w:proofErr w:type="spellStart"/>
      <w:r w:rsidR="00241E1F">
        <w:rPr>
          <w:rFonts w:ascii="Arial" w:hAnsi="Arial" w:cs="Arial"/>
          <w:sz w:val="22"/>
          <w:szCs w:val="22"/>
        </w:rPr>
        <w:t>PCU</w:t>
      </w:r>
      <w:proofErr w:type="spellEnd"/>
      <w:r w:rsidR="00241E1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ASHA</w:t>
      </w:r>
      <w:proofErr w:type="spellEnd"/>
      <w:r w:rsidR="00692E52">
        <w:rPr>
          <w:rFonts w:ascii="Arial" w:hAnsi="Arial" w:cs="Arial"/>
          <w:sz w:val="22"/>
          <w:szCs w:val="22"/>
        </w:rPr>
        <w:t xml:space="preserve"> </w:t>
      </w:r>
    </w:p>
    <w:p w14:paraId="37452949" w14:textId="77777777" w:rsidR="00FF3CD2" w:rsidRDefault="00FF3CD2" w:rsidP="00B7371B">
      <w:pPr>
        <w:rPr>
          <w:rFonts w:ascii="Arial" w:hAnsi="Arial" w:cs="Arial"/>
          <w:sz w:val="22"/>
          <w:szCs w:val="22"/>
        </w:rPr>
      </w:pPr>
    </w:p>
    <w:p w14:paraId="495CB3CA" w14:textId="108FC47A" w:rsidR="00FF3CD2" w:rsidRPr="00EF0B06" w:rsidRDefault="00FF3CD2" w:rsidP="00B7371B">
      <w:pPr>
        <w:rPr>
          <w:rFonts w:ascii="Arial" w:hAnsi="Arial" w:cs="Arial"/>
          <w:sz w:val="22"/>
          <w:szCs w:val="22"/>
          <w:u w:val="single"/>
        </w:rPr>
      </w:pPr>
      <w:r w:rsidRPr="00EF0B06">
        <w:rPr>
          <w:rFonts w:ascii="Arial" w:hAnsi="Arial" w:cs="Arial"/>
          <w:sz w:val="22"/>
          <w:szCs w:val="22"/>
          <w:u w:val="single"/>
        </w:rPr>
        <w:t xml:space="preserve">Facilitators of </w:t>
      </w:r>
      <w:proofErr w:type="spellStart"/>
      <w:r w:rsidRPr="00EF0B06">
        <w:rPr>
          <w:rFonts w:ascii="Arial" w:hAnsi="Arial" w:cs="Arial"/>
          <w:sz w:val="22"/>
          <w:szCs w:val="22"/>
          <w:u w:val="single"/>
        </w:rPr>
        <w:t>RETs</w:t>
      </w:r>
      <w:proofErr w:type="spellEnd"/>
    </w:p>
    <w:p w14:paraId="523254CB" w14:textId="27797517" w:rsidR="00FF3CD2" w:rsidRDefault="00692E52" w:rsidP="00B7371B">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sidR="00FF3CD2">
        <w:rPr>
          <w:rFonts w:ascii="Arial" w:hAnsi="Arial" w:cs="Arial"/>
          <w:sz w:val="22"/>
          <w:szCs w:val="22"/>
        </w:rPr>
        <w:t>Prakash</w:t>
      </w:r>
      <w:proofErr w:type="spellEnd"/>
      <w:r w:rsidR="00FF3CD2">
        <w:rPr>
          <w:rFonts w:ascii="Arial" w:hAnsi="Arial" w:cs="Arial"/>
          <w:sz w:val="22"/>
          <w:szCs w:val="22"/>
        </w:rPr>
        <w:t xml:space="preserve"> </w:t>
      </w:r>
      <w:proofErr w:type="spellStart"/>
      <w:r w:rsidR="00FF3CD2">
        <w:rPr>
          <w:rFonts w:ascii="Arial" w:hAnsi="Arial" w:cs="Arial"/>
          <w:sz w:val="22"/>
          <w:szCs w:val="22"/>
        </w:rPr>
        <w:t>Bhandari</w:t>
      </w:r>
      <w:proofErr w:type="spellEnd"/>
      <w:r w:rsidR="00FF3CD2">
        <w:rPr>
          <w:rFonts w:ascii="Arial" w:hAnsi="Arial" w:cs="Arial"/>
          <w:sz w:val="22"/>
          <w:szCs w:val="22"/>
        </w:rPr>
        <w:t>- Biomass/ICS -----</w:t>
      </w:r>
      <w:proofErr w:type="spellStart"/>
      <w:r w:rsidR="00FF3CD2">
        <w:rPr>
          <w:rFonts w:ascii="Arial" w:hAnsi="Arial" w:cs="Arial"/>
          <w:sz w:val="22"/>
          <w:szCs w:val="22"/>
        </w:rPr>
        <w:t>AEPC</w:t>
      </w:r>
      <w:proofErr w:type="spellEnd"/>
      <w:r w:rsidR="00FF3CD2">
        <w:rPr>
          <w:rFonts w:ascii="Arial" w:hAnsi="Arial" w:cs="Arial"/>
          <w:sz w:val="22"/>
          <w:szCs w:val="22"/>
        </w:rPr>
        <w:t xml:space="preserve">  </w:t>
      </w:r>
    </w:p>
    <w:p w14:paraId="655BAFDE" w14:textId="798DAA6D" w:rsidR="00FF3CD2" w:rsidRDefault="00692E52" w:rsidP="00B7371B">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sidR="00FF3CD2">
        <w:rPr>
          <w:rFonts w:ascii="Arial" w:hAnsi="Arial" w:cs="Arial"/>
          <w:sz w:val="22"/>
          <w:szCs w:val="22"/>
        </w:rPr>
        <w:t>Pushkar</w:t>
      </w:r>
      <w:proofErr w:type="spellEnd"/>
      <w:r w:rsidR="00FF3CD2">
        <w:rPr>
          <w:rFonts w:ascii="Arial" w:hAnsi="Arial" w:cs="Arial"/>
          <w:sz w:val="22"/>
          <w:szCs w:val="22"/>
        </w:rPr>
        <w:t xml:space="preserve"> </w:t>
      </w:r>
      <w:proofErr w:type="spellStart"/>
      <w:r w:rsidR="00FF3CD2">
        <w:rPr>
          <w:rFonts w:ascii="Arial" w:hAnsi="Arial" w:cs="Arial"/>
          <w:sz w:val="22"/>
          <w:szCs w:val="22"/>
        </w:rPr>
        <w:t>Shrestha</w:t>
      </w:r>
      <w:proofErr w:type="spellEnd"/>
      <w:r w:rsidR="00FF3CD2">
        <w:rPr>
          <w:rFonts w:ascii="Arial" w:hAnsi="Arial" w:cs="Arial"/>
          <w:sz w:val="22"/>
          <w:szCs w:val="22"/>
        </w:rPr>
        <w:t>- Solar Home System-----</w:t>
      </w:r>
      <w:proofErr w:type="spellStart"/>
      <w:r w:rsidR="00FF3CD2">
        <w:rPr>
          <w:rFonts w:ascii="Arial" w:hAnsi="Arial" w:cs="Arial"/>
          <w:sz w:val="22"/>
          <w:szCs w:val="22"/>
        </w:rPr>
        <w:t>AEPC</w:t>
      </w:r>
      <w:proofErr w:type="spellEnd"/>
    </w:p>
    <w:p w14:paraId="004A364A" w14:textId="4AD004D8" w:rsidR="00FF3CD2" w:rsidRDefault="00692E52" w:rsidP="00B7371B">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sidR="00FF3CD2">
        <w:rPr>
          <w:rFonts w:ascii="Arial" w:hAnsi="Arial" w:cs="Arial"/>
          <w:sz w:val="22"/>
          <w:szCs w:val="22"/>
        </w:rPr>
        <w:t>Rajan</w:t>
      </w:r>
      <w:proofErr w:type="spellEnd"/>
      <w:r w:rsidR="00FF3CD2">
        <w:rPr>
          <w:rFonts w:ascii="Arial" w:hAnsi="Arial" w:cs="Arial"/>
          <w:sz w:val="22"/>
          <w:szCs w:val="22"/>
        </w:rPr>
        <w:t xml:space="preserve"> </w:t>
      </w:r>
      <w:proofErr w:type="spellStart"/>
      <w:r w:rsidR="00FF3CD2">
        <w:rPr>
          <w:rFonts w:ascii="Arial" w:hAnsi="Arial" w:cs="Arial"/>
          <w:sz w:val="22"/>
          <w:szCs w:val="22"/>
        </w:rPr>
        <w:t>Acharya</w:t>
      </w:r>
      <w:proofErr w:type="spellEnd"/>
      <w:r w:rsidR="00FF3CD2">
        <w:rPr>
          <w:rFonts w:ascii="Arial" w:hAnsi="Arial" w:cs="Arial"/>
          <w:sz w:val="22"/>
          <w:szCs w:val="22"/>
        </w:rPr>
        <w:t>-Improved Water Mill--------</w:t>
      </w:r>
      <w:proofErr w:type="spellStart"/>
      <w:r w:rsidR="00FF3CD2">
        <w:rPr>
          <w:rFonts w:ascii="Arial" w:hAnsi="Arial" w:cs="Arial"/>
          <w:sz w:val="22"/>
          <w:szCs w:val="22"/>
        </w:rPr>
        <w:t>AEPC</w:t>
      </w:r>
      <w:proofErr w:type="spellEnd"/>
    </w:p>
    <w:p w14:paraId="3A1176D2" w14:textId="39CBCD45" w:rsidR="00FF3CD2" w:rsidRDefault="00692E52" w:rsidP="00B7371B">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r w:rsidR="00FF3CD2">
        <w:rPr>
          <w:rFonts w:ascii="Arial" w:hAnsi="Arial" w:cs="Arial"/>
          <w:sz w:val="22"/>
          <w:szCs w:val="22"/>
        </w:rPr>
        <w:t xml:space="preserve">Ramesh </w:t>
      </w:r>
      <w:proofErr w:type="spellStart"/>
      <w:r w:rsidR="00FF3CD2">
        <w:rPr>
          <w:rFonts w:ascii="Arial" w:hAnsi="Arial" w:cs="Arial"/>
          <w:sz w:val="22"/>
          <w:szCs w:val="22"/>
        </w:rPr>
        <w:t>Nath</w:t>
      </w:r>
      <w:proofErr w:type="spellEnd"/>
      <w:r w:rsidR="00FF3CD2">
        <w:rPr>
          <w:rFonts w:ascii="Arial" w:hAnsi="Arial" w:cs="Arial"/>
          <w:sz w:val="22"/>
          <w:szCs w:val="22"/>
        </w:rPr>
        <w:t xml:space="preserve"> </w:t>
      </w:r>
      <w:proofErr w:type="spellStart"/>
      <w:r w:rsidR="00FF3CD2">
        <w:rPr>
          <w:rFonts w:ascii="Arial" w:hAnsi="Arial" w:cs="Arial"/>
          <w:sz w:val="22"/>
          <w:szCs w:val="22"/>
        </w:rPr>
        <w:t>Regmi</w:t>
      </w:r>
      <w:proofErr w:type="spellEnd"/>
      <w:r w:rsidR="002D61F3">
        <w:rPr>
          <w:rFonts w:ascii="Arial" w:hAnsi="Arial" w:cs="Arial"/>
          <w:sz w:val="22"/>
          <w:szCs w:val="22"/>
        </w:rPr>
        <w:t xml:space="preserve">------- </w:t>
      </w:r>
      <w:proofErr w:type="spellStart"/>
      <w:r w:rsidR="002D61F3">
        <w:rPr>
          <w:rFonts w:ascii="Arial" w:hAnsi="Arial" w:cs="Arial"/>
          <w:sz w:val="22"/>
          <w:szCs w:val="22"/>
        </w:rPr>
        <w:t>BSP</w:t>
      </w:r>
      <w:proofErr w:type="spellEnd"/>
      <w:r w:rsidR="00FF3CD2">
        <w:rPr>
          <w:rFonts w:ascii="Arial" w:hAnsi="Arial" w:cs="Arial"/>
          <w:sz w:val="22"/>
          <w:szCs w:val="22"/>
        </w:rPr>
        <w:t xml:space="preserve"> Nepal</w:t>
      </w:r>
    </w:p>
    <w:p w14:paraId="2ED93CA7" w14:textId="77777777" w:rsidR="00FF3CD2" w:rsidRDefault="00FF3CD2" w:rsidP="00B7371B">
      <w:pPr>
        <w:rPr>
          <w:rFonts w:ascii="Arial" w:hAnsi="Arial" w:cs="Arial"/>
          <w:b/>
          <w:sz w:val="22"/>
          <w:szCs w:val="22"/>
        </w:rPr>
      </w:pPr>
    </w:p>
    <w:p w14:paraId="5C8A072B" w14:textId="7BF3F27F" w:rsidR="001C25FF" w:rsidRPr="00EF0B06" w:rsidRDefault="00692E52" w:rsidP="00B7371B">
      <w:pPr>
        <w:rPr>
          <w:rFonts w:ascii="Arial" w:hAnsi="Arial" w:cs="Arial"/>
          <w:bCs/>
          <w:sz w:val="22"/>
          <w:szCs w:val="22"/>
          <w:u w:val="single"/>
        </w:rPr>
      </w:pPr>
      <w:r w:rsidRPr="00EF0B06">
        <w:rPr>
          <w:rFonts w:ascii="Arial" w:hAnsi="Arial" w:cs="Arial"/>
          <w:bCs/>
          <w:sz w:val="22"/>
          <w:szCs w:val="22"/>
          <w:u w:val="single"/>
        </w:rPr>
        <w:t xml:space="preserve">At </w:t>
      </w:r>
      <w:proofErr w:type="spellStart"/>
      <w:r w:rsidRPr="00EF0B06">
        <w:rPr>
          <w:rFonts w:ascii="Arial" w:hAnsi="Arial" w:cs="Arial"/>
          <w:bCs/>
          <w:sz w:val="22"/>
          <w:szCs w:val="22"/>
          <w:u w:val="single"/>
        </w:rPr>
        <w:t>Dailekh</w:t>
      </w:r>
      <w:proofErr w:type="spellEnd"/>
      <w:r w:rsidR="00A405EA" w:rsidRPr="00EF0B06">
        <w:rPr>
          <w:rFonts w:ascii="Arial" w:hAnsi="Arial" w:cs="Arial"/>
          <w:bCs/>
          <w:sz w:val="22"/>
          <w:szCs w:val="22"/>
          <w:u w:val="single"/>
        </w:rPr>
        <w:t xml:space="preserve"> including </w:t>
      </w:r>
      <w:r w:rsidR="00EF0B06" w:rsidRPr="00EF0B06">
        <w:rPr>
          <w:rFonts w:ascii="Arial" w:hAnsi="Arial" w:cs="Arial"/>
          <w:bCs/>
          <w:sz w:val="22"/>
          <w:szCs w:val="22"/>
          <w:u w:val="single"/>
        </w:rPr>
        <w:t xml:space="preserve">above </w:t>
      </w:r>
      <w:proofErr w:type="spellStart"/>
      <w:r w:rsidR="00EF0B06" w:rsidRPr="00EF0B06">
        <w:rPr>
          <w:rFonts w:ascii="Arial" w:hAnsi="Arial" w:cs="Arial"/>
          <w:bCs/>
          <w:sz w:val="22"/>
          <w:szCs w:val="22"/>
          <w:u w:val="single"/>
        </w:rPr>
        <w:t>ASHA</w:t>
      </w:r>
      <w:proofErr w:type="spellEnd"/>
      <w:r w:rsidR="00EF0B06" w:rsidRPr="00EF0B06">
        <w:rPr>
          <w:rFonts w:ascii="Arial" w:hAnsi="Arial" w:cs="Arial"/>
          <w:bCs/>
          <w:sz w:val="22"/>
          <w:szCs w:val="22"/>
          <w:u w:val="single"/>
        </w:rPr>
        <w:t xml:space="preserve"> S</w:t>
      </w:r>
      <w:r w:rsidR="00A405EA" w:rsidRPr="00EF0B06">
        <w:rPr>
          <w:rFonts w:ascii="Arial" w:hAnsi="Arial" w:cs="Arial"/>
          <w:bCs/>
          <w:sz w:val="22"/>
          <w:szCs w:val="22"/>
          <w:u w:val="single"/>
        </w:rPr>
        <w:t>taff and Facilitators</w:t>
      </w:r>
    </w:p>
    <w:p w14:paraId="0370B649" w14:textId="32260CFF" w:rsidR="00692E52" w:rsidRDefault="002C7D71" w:rsidP="00B7371B">
      <w:pPr>
        <w:rPr>
          <w:rFonts w:ascii="Arial" w:hAnsi="Arial" w:cs="Arial"/>
          <w:bCs/>
          <w:sz w:val="22"/>
          <w:szCs w:val="22"/>
        </w:rPr>
      </w:pPr>
      <w:proofErr w:type="spellStart"/>
      <w:proofErr w:type="gramStart"/>
      <w:r>
        <w:rPr>
          <w:rFonts w:ascii="Arial" w:hAnsi="Arial" w:cs="Arial"/>
          <w:bCs/>
          <w:sz w:val="22"/>
          <w:szCs w:val="22"/>
        </w:rPr>
        <w:t>Mr</w:t>
      </w:r>
      <w:r w:rsidR="00692E52" w:rsidRPr="00EF0B06">
        <w:rPr>
          <w:rFonts w:ascii="Arial" w:hAnsi="Arial" w:cs="Arial"/>
          <w:bCs/>
          <w:sz w:val="22"/>
          <w:szCs w:val="22"/>
        </w:rPr>
        <w:t>.</w:t>
      </w:r>
      <w:proofErr w:type="spellEnd"/>
      <w:proofErr w:type="gramEnd"/>
      <w:r w:rsidR="00692E52" w:rsidRPr="00EF0B06">
        <w:rPr>
          <w:rFonts w:ascii="Arial" w:hAnsi="Arial" w:cs="Arial"/>
          <w:bCs/>
          <w:sz w:val="22"/>
          <w:szCs w:val="22"/>
        </w:rPr>
        <w:t xml:space="preserve">  Ramesh </w:t>
      </w:r>
      <w:proofErr w:type="spellStart"/>
      <w:r w:rsidR="00692E52" w:rsidRPr="00EF0B06">
        <w:rPr>
          <w:rFonts w:ascii="Arial" w:hAnsi="Arial" w:cs="Arial"/>
          <w:bCs/>
          <w:sz w:val="22"/>
          <w:szCs w:val="22"/>
        </w:rPr>
        <w:t>Maskey</w:t>
      </w:r>
      <w:proofErr w:type="spellEnd"/>
      <w:r w:rsidR="00692E52" w:rsidRPr="00EF0B06">
        <w:rPr>
          <w:rFonts w:ascii="Arial" w:hAnsi="Arial" w:cs="Arial"/>
          <w:bCs/>
          <w:sz w:val="22"/>
          <w:szCs w:val="22"/>
        </w:rPr>
        <w:t xml:space="preserve">- Knowledge Management Specialist- </w:t>
      </w:r>
      <w:proofErr w:type="spellStart"/>
      <w:r w:rsidR="00692E52" w:rsidRPr="00EF0B06">
        <w:rPr>
          <w:rFonts w:ascii="Arial" w:hAnsi="Arial" w:cs="Arial"/>
          <w:bCs/>
          <w:sz w:val="22"/>
          <w:szCs w:val="22"/>
        </w:rPr>
        <w:t>TSU</w:t>
      </w:r>
      <w:proofErr w:type="spellEnd"/>
      <w:r w:rsidR="00692E52" w:rsidRPr="00EF0B06">
        <w:rPr>
          <w:rFonts w:ascii="Arial" w:hAnsi="Arial" w:cs="Arial"/>
          <w:bCs/>
          <w:sz w:val="22"/>
          <w:szCs w:val="22"/>
        </w:rPr>
        <w:t xml:space="preserve"> </w:t>
      </w:r>
      <w:proofErr w:type="spellStart"/>
      <w:r w:rsidR="00692E52">
        <w:rPr>
          <w:rFonts w:ascii="Arial" w:hAnsi="Arial" w:cs="Arial"/>
          <w:bCs/>
          <w:sz w:val="22"/>
          <w:szCs w:val="22"/>
        </w:rPr>
        <w:t>ASHA</w:t>
      </w:r>
      <w:proofErr w:type="spellEnd"/>
    </w:p>
    <w:p w14:paraId="7F8F002F" w14:textId="59349F9B" w:rsidR="00692E52" w:rsidRPr="00692E52" w:rsidRDefault="00692E52" w:rsidP="00B7371B">
      <w:pPr>
        <w:rPr>
          <w:rFonts w:ascii="Arial" w:hAnsi="Arial" w:cs="Arial"/>
          <w:bCs/>
          <w:sz w:val="22"/>
          <w:szCs w:val="22"/>
        </w:rPr>
      </w:pPr>
      <w:proofErr w:type="spellStart"/>
      <w:r>
        <w:rPr>
          <w:rFonts w:ascii="Arial" w:hAnsi="Arial" w:cs="Arial"/>
          <w:bCs/>
          <w:sz w:val="22"/>
          <w:szCs w:val="22"/>
        </w:rPr>
        <w:t>Mr.</w:t>
      </w:r>
      <w:proofErr w:type="spellEnd"/>
      <w:r>
        <w:rPr>
          <w:rFonts w:ascii="Arial" w:hAnsi="Arial" w:cs="Arial"/>
          <w:bCs/>
          <w:sz w:val="22"/>
          <w:szCs w:val="22"/>
        </w:rPr>
        <w:t xml:space="preserve"> </w:t>
      </w:r>
      <w:proofErr w:type="spellStart"/>
      <w:r>
        <w:rPr>
          <w:rFonts w:ascii="Arial" w:hAnsi="Arial" w:cs="Arial"/>
          <w:bCs/>
          <w:sz w:val="22"/>
          <w:szCs w:val="22"/>
        </w:rPr>
        <w:t>Akash</w:t>
      </w:r>
      <w:proofErr w:type="spellEnd"/>
      <w:r>
        <w:rPr>
          <w:rFonts w:ascii="Arial" w:hAnsi="Arial" w:cs="Arial"/>
          <w:bCs/>
          <w:sz w:val="22"/>
          <w:szCs w:val="22"/>
        </w:rPr>
        <w:t xml:space="preserve"> </w:t>
      </w:r>
      <w:proofErr w:type="spellStart"/>
      <w:r>
        <w:rPr>
          <w:rFonts w:ascii="Arial" w:hAnsi="Arial" w:cs="Arial"/>
          <w:bCs/>
          <w:sz w:val="22"/>
          <w:szCs w:val="22"/>
        </w:rPr>
        <w:t>Upadhaya</w:t>
      </w:r>
      <w:proofErr w:type="spellEnd"/>
      <w:r>
        <w:rPr>
          <w:rFonts w:ascii="Arial" w:hAnsi="Arial" w:cs="Arial"/>
          <w:bCs/>
          <w:sz w:val="22"/>
          <w:szCs w:val="22"/>
        </w:rPr>
        <w:t xml:space="preserve">- Project Engineer- </w:t>
      </w:r>
      <w:proofErr w:type="spellStart"/>
      <w:r>
        <w:rPr>
          <w:rFonts w:ascii="Arial" w:hAnsi="Arial" w:cs="Arial"/>
          <w:bCs/>
          <w:sz w:val="22"/>
          <w:szCs w:val="22"/>
        </w:rPr>
        <w:t>TSU</w:t>
      </w:r>
      <w:proofErr w:type="spellEnd"/>
      <w:r>
        <w:rPr>
          <w:rFonts w:ascii="Arial" w:hAnsi="Arial" w:cs="Arial"/>
          <w:bCs/>
          <w:sz w:val="22"/>
          <w:szCs w:val="22"/>
        </w:rPr>
        <w:t xml:space="preserve"> </w:t>
      </w:r>
      <w:proofErr w:type="spellStart"/>
      <w:r>
        <w:rPr>
          <w:rFonts w:ascii="Arial" w:hAnsi="Arial" w:cs="Arial"/>
          <w:bCs/>
          <w:sz w:val="22"/>
          <w:szCs w:val="22"/>
        </w:rPr>
        <w:t>ASHA</w:t>
      </w:r>
      <w:proofErr w:type="spellEnd"/>
      <w:r>
        <w:rPr>
          <w:rFonts w:ascii="Arial" w:hAnsi="Arial" w:cs="Arial"/>
          <w:bCs/>
          <w:sz w:val="22"/>
          <w:szCs w:val="22"/>
        </w:rPr>
        <w:t xml:space="preserve"> </w:t>
      </w:r>
    </w:p>
    <w:p w14:paraId="360F4903" w14:textId="7C2BAF3B" w:rsidR="00692E52" w:rsidRDefault="00692E52" w:rsidP="00B7371B">
      <w:pPr>
        <w:rPr>
          <w:rFonts w:ascii="Arial" w:hAnsi="Arial" w:cs="Arial"/>
          <w:b/>
          <w:sz w:val="22"/>
          <w:szCs w:val="22"/>
        </w:rPr>
      </w:pPr>
      <w:r>
        <w:rPr>
          <w:rFonts w:ascii="Arial" w:hAnsi="Arial" w:cs="Arial"/>
          <w:b/>
          <w:sz w:val="22"/>
          <w:szCs w:val="22"/>
        </w:rPr>
        <w:t xml:space="preserve"> </w:t>
      </w:r>
    </w:p>
    <w:p w14:paraId="49ABD239" w14:textId="3660AE66" w:rsidR="004E7698" w:rsidRPr="00D44C35" w:rsidRDefault="00322D53" w:rsidP="00B7371B">
      <w:pPr>
        <w:rPr>
          <w:rFonts w:ascii="Arial" w:hAnsi="Arial" w:cs="Arial"/>
          <w:sz w:val="22"/>
          <w:szCs w:val="22"/>
        </w:rPr>
      </w:pPr>
      <w:r w:rsidRPr="00EF0B06">
        <w:rPr>
          <w:rFonts w:ascii="Arial" w:hAnsi="Arial" w:cs="Arial"/>
          <w:bCs/>
          <w:sz w:val="22"/>
          <w:szCs w:val="22"/>
        </w:rPr>
        <w:t>Travel duration</w:t>
      </w:r>
      <w:r w:rsidRPr="00D44C35">
        <w:rPr>
          <w:rFonts w:ascii="Arial" w:hAnsi="Arial" w:cs="Arial"/>
          <w:b/>
          <w:sz w:val="22"/>
          <w:szCs w:val="22"/>
        </w:rPr>
        <w:t>:</w:t>
      </w:r>
      <w:r w:rsidR="00775C0C" w:rsidRPr="00D44C35">
        <w:rPr>
          <w:rFonts w:ascii="Arial" w:hAnsi="Arial" w:cs="Arial"/>
          <w:b/>
          <w:sz w:val="22"/>
          <w:szCs w:val="22"/>
        </w:rPr>
        <w:t xml:space="preserve"> </w:t>
      </w:r>
      <w:r w:rsidR="004E7698" w:rsidRPr="00D44C35">
        <w:rPr>
          <w:rFonts w:ascii="Arial" w:hAnsi="Arial" w:cs="Arial"/>
          <w:sz w:val="22"/>
          <w:szCs w:val="22"/>
        </w:rPr>
        <w:t xml:space="preserve"> </w:t>
      </w:r>
      <w:r w:rsidR="003C4A86" w:rsidRPr="00D44C35">
        <w:rPr>
          <w:rFonts w:ascii="Arial" w:hAnsi="Arial" w:cs="Arial"/>
          <w:sz w:val="22"/>
          <w:szCs w:val="22"/>
          <w:vertAlign w:val="superscript"/>
        </w:rPr>
        <w:t xml:space="preserve"> </w:t>
      </w:r>
      <w:r w:rsidR="00B27617">
        <w:rPr>
          <w:rFonts w:ascii="Arial" w:hAnsi="Arial" w:cs="Arial"/>
          <w:sz w:val="22"/>
          <w:szCs w:val="22"/>
          <w:vertAlign w:val="superscript"/>
        </w:rPr>
        <w:t xml:space="preserve"> </w:t>
      </w:r>
      <w:r w:rsidR="00D70A16">
        <w:rPr>
          <w:rFonts w:ascii="Arial" w:hAnsi="Arial" w:cs="Arial"/>
          <w:sz w:val="22"/>
          <w:szCs w:val="22"/>
        </w:rPr>
        <w:t>24</w:t>
      </w:r>
      <w:r w:rsidR="00D70A16" w:rsidRPr="00D70A16">
        <w:rPr>
          <w:rFonts w:ascii="Arial" w:hAnsi="Arial" w:cs="Arial"/>
          <w:sz w:val="22"/>
          <w:szCs w:val="22"/>
          <w:vertAlign w:val="superscript"/>
        </w:rPr>
        <w:t>th</w:t>
      </w:r>
      <w:r w:rsidR="00D70A16">
        <w:rPr>
          <w:rFonts w:ascii="Arial" w:hAnsi="Arial" w:cs="Arial"/>
          <w:sz w:val="22"/>
          <w:szCs w:val="22"/>
        </w:rPr>
        <w:t xml:space="preserve"> Dec 2017-</w:t>
      </w:r>
      <w:r w:rsidR="00FF3CD2">
        <w:rPr>
          <w:rFonts w:ascii="Arial" w:hAnsi="Arial" w:cs="Arial"/>
          <w:sz w:val="22"/>
          <w:szCs w:val="22"/>
        </w:rPr>
        <w:t>29</w:t>
      </w:r>
      <w:r w:rsidR="00FF3CD2" w:rsidRPr="00FF3CD2">
        <w:rPr>
          <w:rFonts w:ascii="Arial" w:hAnsi="Arial" w:cs="Arial"/>
          <w:sz w:val="22"/>
          <w:szCs w:val="22"/>
          <w:vertAlign w:val="superscript"/>
        </w:rPr>
        <w:t>th</w:t>
      </w:r>
      <w:r w:rsidR="00FF3CD2">
        <w:rPr>
          <w:rFonts w:ascii="Arial" w:hAnsi="Arial" w:cs="Arial"/>
          <w:sz w:val="22"/>
          <w:szCs w:val="22"/>
        </w:rPr>
        <w:t xml:space="preserve"> Dec,</w:t>
      </w:r>
      <w:r w:rsidR="00692E52">
        <w:rPr>
          <w:rFonts w:ascii="Arial" w:hAnsi="Arial" w:cs="Arial"/>
          <w:sz w:val="22"/>
          <w:szCs w:val="22"/>
        </w:rPr>
        <w:t xml:space="preserve"> </w:t>
      </w:r>
      <w:r w:rsidR="00FF3CD2">
        <w:rPr>
          <w:rFonts w:ascii="Arial" w:hAnsi="Arial" w:cs="Arial"/>
          <w:sz w:val="22"/>
          <w:szCs w:val="22"/>
        </w:rPr>
        <w:t>2018</w:t>
      </w:r>
    </w:p>
    <w:p w14:paraId="7636011F" w14:textId="77777777" w:rsidR="00322D53" w:rsidRPr="00D44C35" w:rsidRDefault="00322D53" w:rsidP="00B7371B">
      <w:pPr>
        <w:rPr>
          <w:rFonts w:ascii="Arial" w:hAnsi="Arial" w:cs="Arial"/>
          <w:sz w:val="22"/>
          <w:szCs w:val="22"/>
        </w:rPr>
      </w:pPr>
    </w:p>
    <w:p w14:paraId="10D5FC40" w14:textId="044B591B" w:rsidR="00322D53" w:rsidRPr="00D44C35" w:rsidRDefault="00322D53" w:rsidP="00B7371B">
      <w:pPr>
        <w:rPr>
          <w:rFonts w:ascii="Arial" w:hAnsi="Arial" w:cs="Arial"/>
          <w:sz w:val="22"/>
          <w:szCs w:val="22"/>
        </w:rPr>
      </w:pPr>
      <w:r w:rsidRPr="00EF0B06">
        <w:rPr>
          <w:rFonts w:ascii="Arial" w:hAnsi="Arial" w:cs="Arial"/>
          <w:bCs/>
          <w:sz w:val="22"/>
          <w:szCs w:val="22"/>
        </w:rPr>
        <w:t>Travel mode</w:t>
      </w:r>
      <w:r w:rsidRPr="00D44C35">
        <w:rPr>
          <w:rFonts w:ascii="Arial" w:hAnsi="Arial" w:cs="Arial"/>
          <w:b/>
          <w:sz w:val="22"/>
          <w:szCs w:val="22"/>
        </w:rPr>
        <w:t>:</w:t>
      </w:r>
      <w:r w:rsidR="00775C0C" w:rsidRPr="00D44C35">
        <w:rPr>
          <w:rFonts w:ascii="Arial" w:hAnsi="Arial" w:cs="Arial"/>
          <w:sz w:val="22"/>
          <w:szCs w:val="22"/>
        </w:rPr>
        <w:t xml:space="preserve">  </w:t>
      </w:r>
      <w:r w:rsidR="006D6A42" w:rsidRPr="00D44C35">
        <w:rPr>
          <w:rFonts w:ascii="Arial" w:hAnsi="Arial" w:cs="Arial"/>
          <w:sz w:val="22"/>
          <w:szCs w:val="22"/>
        </w:rPr>
        <w:t xml:space="preserve"> Aeroplane and </w:t>
      </w:r>
      <w:r w:rsidR="00B82CDE" w:rsidRPr="00D44C35">
        <w:rPr>
          <w:rFonts w:ascii="Arial" w:hAnsi="Arial" w:cs="Arial"/>
          <w:sz w:val="22"/>
          <w:szCs w:val="22"/>
        </w:rPr>
        <w:t>O</w:t>
      </w:r>
      <w:r w:rsidR="004E7698" w:rsidRPr="00D44C35">
        <w:rPr>
          <w:rFonts w:ascii="Arial" w:hAnsi="Arial" w:cs="Arial"/>
          <w:sz w:val="22"/>
          <w:szCs w:val="22"/>
        </w:rPr>
        <w:t>ffice Vehicle</w:t>
      </w:r>
    </w:p>
    <w:p w14:paraId="5BB1B357" w14:textId="77777777" w:rsidR="004A6494" w:rsidRPr="00D44C35" w:rsidRDefault="004A6494" w:rsidP="00B7371B">
      <w:pPr>
        <w:rPr>
          <w:rFonts w:ascii="Arial" w:hAnsi="Arial" w:cs="Arial"/>
          <w:sz w:val="22"/>
          <w:szCs w:val="22"/>
        </w:rPr>
      </w:pPr>
    </w:p>
    <w:p w14:paraId="09BDA88B" w14:textId="50AEF214" w:rsidR="004A6494" w:rsidRPr="00D44C35" w:rsidRDefault="004A6494" w:rsidP="00B7371B">
      <w:pPr>
        <w:rPr>
          <w:rFonts w:ascii="Arial" w:hAnsi="Arial" w:cs="Arial"/>
          <w:sz w:val="22"/>
          <w:szCs w:val="22"/>
        </w:rPr>
      </w:pPr>
      <w:r w:rsidRPr="00EF0B06">
        <w:rPr>
          <w:rFonts w:ascii="Arial" w:hAnsi="Arial" w:cs="Arial"/>
          <w:bCs/>
          <w:sz w:val="22"/>
          <w:szCs w:val="22"/>
        </w:rPr>
        <w:t>Itinerary</w:t>
      </w:r>
      <w:r w:rsidRPr="00D44C35">
        <w:rPr>
          <w:rFonts w:ascii="Arial" w:hAnsi="Arial" w:cs="Arial"/>
          <w:b/>
          <w:sz w:val="22"/>
          <w:szCs w:val="22"/>
        </w:rPr>
        <w:t>:</w:t>
      </w:r>
      <w:r w:rsidR="006547AE" w:rsidRPr="00D44C35">
        <w:rPr>
          <w:rFonts w:ascii="Arial" w:hAnsi="Arial" w:cs="Arial"/>
          <w:sz w:val="22"/>
          <w:szCs w:val="22"/>
        </w:rPr>
        <w:t xml:space="preserve">  </w:t>
      </w:r>
      <w:proofErr w:type="spellStart"/>
      <w:r w:rsidR="006547AE" w:rsidRPr="00D44C35">
        <w:rPr>
          <w:rFonts w:ascii="Arial" w:hAnsi="Arial" w:cs="Arial"/>
          <w:sz w:val="22"/>
          <w:szCs w:val="22"/>
        </w:rPr>
        <w:t>K</w:t>
      </w:r>
      <w:r w:rsidR="00775C0C" w:rsidRPr="00D44C35">
        <w:rPr>
          <w:rFonts w:ascii="Arial" w:hAnsi="Arial" w:cs="Arial"/>
          <w:sz w:val="22"/>
          <w:szCs w:val="22"/>
        </w:rPr>
        <w:t>TM</w:t>
      </w:r>
      <w:proofErr w:type="spellEnd"/>
      <w:r w:rsidR="00760D89">
        <w:rPr>
          <w:rFonts w:ascii="Arial" w:hAnsi="Arial" w:cs="Arial"/>
          <w:sz w:val="22"/>
          <w:szCs w:val="22"/>
        </w:rPr>
        <w:t xml:space="preserve">- </w:t>
      </w:r>
      <w:proofErr w:type="spellStart"/>
      <w:r w:rsidR="00760D89">
        <w:rPr>
          <w:rFonts w:ascii="Arial" w:hAnsi="Arial" w:cs="Arial"/>
          <w:sz w:val="22"/>
          <w:szCs w:val="22"/>
        </w:rPr>
        <w:t>NPJ</w:t>
      </w:r>
      <w:proofErr w:type="spellEnd"/>
      <w:r w:rsidR="00D70A16">
        <w:rPr>
          <w:rFonts w:ascii="Arial" w:hAnsi="Arial" w:cs="Arial"/>
          <w:sz w:val="22"/>
          <w:szCs w:val="22"/>
        </w:rPr>
        <w:t xml:space="preserve">- </w:t>
      </w:r>
      <w:proofErr w:type="spellStart"/>
      <w:r w:rsidR="00D70A16">
        <w:rPr>
          <w:rFonts w:ascii="Arial" w:hAnsi="Arial" w:cs="Arial"/>
          <w:sz w:val="22"/>
          <w:szCs w:val="22"/>
        </w:rPr>
        <w:t>Surkhet</w:t>
      </w:r>
      <w:proofErr w:type="spellEnd"/>
      <w:r w:rsidR="00D70A16">
        <w:rPr>
          <w:rFonts w:ascii="Arial" w:hAnsi="Arial" w:cs="Arial"/>
          <w:sz w:val="22"/>
          <w:szCs w:val="22"/>
        </w:rPr>
        <w:t xml:space="preserve">- </w:t>
      </w:r>
      <w:proofErr w:type="spellStart"/>
      <w:r w:rsidR="00D70A16">
        <w:rPr>
          <w:rFonts w:ascii="Arial" w:hAnsi="Arial" w:cs="Arial"/>
          <w:sz w:val="22"/>
          <w:szCs w:val="22"/>
        </w:rPr>
        <w:t>Kalikot</w:t>
      </w:r>
      <w:proofErr w:type="spellEnd"/>
      <w:r w:rsidR="00D70A16">
        <w:rPr>
          <w:rFonts w:ascii="Arial" w:hAnsi="Arial" w:cs="Arial"/>
          <w:sz w:val="22"/>
          <w:szCs w:val="22"/>
        </w:rPr>
        <w:t xml:space="preserve">- </w:t>
      </w:r>
      <w:proofErr w:type="spellStart"/>
      <w:r w:rsidR="00D70A16">
        <w:rPr>
          <w:rFonts w:ascii="Arial" w:hAnsi="Arial" w:cs="Arial"/>
          <w:sz w:val="22"/>
          <w:szCs w:val="22"/>
        </w:rPr>
        <w:t>Dailekh</w:t>
      </w:r>
      <w:proofErr w:type="spellEnd"/>
      <w:r w:rsidR="00D70A16">
        <w:rPr>
          <w:rFonts w:ascii="Arial" w:hAnsi="Arial" w:cs="Arial"/>
          <w:sz w:val="22"/>
          <w:szCs w:val="22"/>
        </w:rPr>
        <w:t xml:space="preserve">- </w:t>
      </w:r>
      <w:proofErr w:type="spellStart"/>
      <w:r w:rsidR="002C7D71">
        <w:rPr>
          <w:rFonts w:ascii="Arial" w:hAnsi="Arial" w:cs="Arial"/>
          <w:sz w:val="22"/>
          <w:szCs w:val="22"/>
        </w:rPr>
        <w:t>Su</w:t>
      </w:r>
      <w:r w:rsidR="00DE7AE7">
        <w:rPr>
          <w:rFonts w:ascii="Arial" w:hAnsi="Arial" w:cs="Arial"/>
          <w:sz w:val="22"/>
          <w:szCs w:val="22"/>
        </w:rPr>
        <w:t>rkhet-NPJ-KTM</w:t>
      </w:r>
      <w:proofErr w:type="spellEnd"/>
    </w:p>
    <w:p w14:paraId="4BF78123" w14:textId="77777777" w:rsidR="004A6494" w:rsidRPr="00D44C35" w:rsidRDefault="004A6494" w:rsidP="004D0800">
      <w:pPr>
        <w:spacing w:line="276" w:lineRule="auto"/>
        <w:rPr>
          <w:rFonts w:ascii="Arial" w:hAnsi="Arial" w:cs="Arial"/>
          <w:sz w:val="22"/>
          <w:szCs w:val="22"/>
        </w:rPr>
      </w:pPr>
    </w:p>
    <w:p w14:paraId="37BC69CF" w14:textId="6EEF776F" w:rsidR="00A21FC2" w:rsidRPr="00D44C35" w:rsidRDefault="00A21FC2" w:rsidP="004D0800">
      <w:pPr>
        <w:spacing w:line="276" w:lineRule="auto"/>
        <w:rPr>
          <w:rFonts w:ascii="Arial" w:hAnsi="Arial" w:cs="Arial"/>
          <w:sz w:val="22"/>
          <w:szCs w:val="22"/>
        </w:rPr>
      </w:pPr>
      <w:r w:rsidRPr="00D44C35">
        <w:rPr>
          <w:rFonts w:ascii="Arial" w:hAnsi="Arial" w:cs="Arial"/>
          <w:sz w:val="22"/>
          <w:szCs w:val="22"/>
        </w:rPr>
        <w:t xml:space="preserve"> </w:t>
      </w:r>
      <w:r w:rsidRPr="00D44C35">
        <w:rPr>
          <w:rFonts w:ascii="Arial" w:hAnsi="Arial" w:cs="Arial"/>
          <w:b/>
          <w:sz w:val="22"/>
          <w:szCs w:val="22"/>
        </w:rPr>
        <w:t>Table -1</w:t>
      </w:r>
      <w:r w:rsidR="00260BA4" w:rsidRPr="00D44C35">
        <w:rPr>
          <w:rFonts w:ascii="Arial" w:hAnsi="Arial" w:cs="Arial"/>
          <w:sz w:val="22"/>
          <w:szCs w:val="22"/>
        </w:rPr>
        <w:t xml:space="preserve"> shows the</w:t>
      </w:r>
      <w:r w:rsidRPr="00D44C35">
        <w:rPr>
          <w:rFonts w:ascii="Arial" w:hAnsi="Arial" w:cs="Arial"/>
          <w:sz w:val="22"/>
          <w:szCs w:val="22"/>
        </w:rPr>
        <w:t xml:space="preserve"> travel </w:t>
      </w:r>
      <w:r w:rsidR="006E7E15">
        <w:rPr>
          <w:rFonts w:ascii="Arial" w:hAnsi="Arial" w:cs="Arial"/>
          <w:sz w:val="22"/>
          <w:szCs w:val="22"/>
        </w:rPr>
        <w:t xml:space="preserve">itinerary </w:t>
      </w:r>
    </w:p>
    <w:tbl>
      <w:tblPr>
        <w:tblStyle w:val="TableGrid"/>
        <w:tblW w:w="10188" w:type="dxa"/>
        <w:tblLayout w:type="fixed"/>
        <w:tblLook w:val="04A0" w:firstRow="1" w:lastRow="0" w:firstColumn="1" w:lastColumn="0" w:noHBand="0" w:noVBand="1"/>
      </w:tblPr>
      <w:tblGrid>
        <w:gridCol w:w="2358"/>
        <w:gridCol w:w="1620"/>
        <w:gridCol w:w="5040"/>
        <w:gridCol w:w="1170"/>
      </w:tblGrid>
      <w:tr w:rsidR="008645BB" w:rsidRPr="00D44C35" w14:paraId="43511897" w14:textId="77777777" w:rsidTr="001C25FF">
        <w:trPr>
          <w:trHeight w:val="417"/>
        </w:trPr>
        <w:tc>
          <w:tcPr>
            <w:tcW w:w="2358" w:type="dxa"/>
          </w:tcPr>
          <w:p w14:paraId="3D3D7238" w14:textId="1E7132F8" w:rsidR="001833FD" w:rsidRPr="00D44C35" w:rsidRDefault="001833FD" w:rsidP="004D0800">
            <w:pPr>
              <w:spacing w:line="276" w:lineRule="auto"/>
              <w:rPr>
                <w:rFonts w:ascii="Arial" w:hAnsi="Arial" w:cs="Arial"/>
                <w:b/>
                <w:sz w:val="22"/>
                <w:szCs w:val="22"/>
              </w:rPr>
            </w:pPr>
            <w:r w:rsidRPr="00D44C35">
              <w:rPr>
                <w:rFonts w:ascii="Arial" w:hAnsi="Arial" w:cs="Arial"/>
                <w:b/>
                <w:sz w:val="22"/>
                <w:szCs w:val="22"/>
              </w:rPr>
              <w:t>Date</w:t>
            </w:r>
          </w:p>
        </w:tc>
        <w:tc>
          <w:tcPr>
            <w:tcW w:w="1620" w:type="dxa"/>
          </w:tcPr>
          <w:p w14:paraId="7953A81B" w14:textId="44148687" w:rsidR="001833FD" w:rsidRPr="00D44C35" w:rsidRDefault="00916057" w:rsidP="004D0800">
            <w:pPr>
              <w:spacing w:line="276" w:lineRule="auto"/>
              <w:rPr>
                <w:rFonts w:ascii="Arial" w:hAnsi="Arial" w:cs="Arial"/>
                <w:b/>
                <w:sz w:val="22"/>
                <w:szCs w:val="22"/>
              </w:rPr>
            </w:pPr>
            <w:r w:rsidRPr="00D44C35">
              <w:rPr>
                <w:rFonts w:ascii="Arial" w:hAnsi="Arial" w:cs="Arial"/>
                <w:b/>
                <w:sz w:val="22"/>
                <w:szCs w:val="22"/>
              </w:rPr>
              <w:t>Places visited</w:t>
            </w:r>
          </w:p>
        </w:tc>
        <w:tc>
          <w:tcPr>
            <w:tcW w:w="5040" w:type="dxa"/>
          </w:tcPr>
          <w:p w14:paraId="196504E1" w14:textId="0F66A8D0" w:rsidR="001833FD" w:rsidRPr="00D44C35" w:rsidRDefault="001833FD" w:rsidP="00EC2773">
            <w:pPr>
              <w:spacing w:line="276" w:lineRule="auto"/>
              <w:rPr>
                <w:rFonts w:ascii="Arial" w:hAnsi="Arial" w:cs="Arial"/>
                <w:b/>
                <w:sz w:val="22"/>
                <w:szCs w:val="22"/>
              </w:rPr>
            </w:pPr>
            <w:r w:rsidRPr="00D44C35">
              <w:rPr>
                <w:rFonts w:ascii="Arial" w:hAnsi="Arial" w:cs="Arial"/>
                <w:b/>
                <w:sz w:val="22"/>
                <w:szCs w:val="22"/>
              </w:rPr>
              <w:t xml:space="preserve">Activity performed </w:t>
            </w:r>
          </w:p>
        </w:tc>
        <w:tc>
          <w:tcPr>
            <w:tcW w:w="1170" w:type="dxa"/>
          </w:tcPr>
          <w:p w14:paraId="5FA7CC2F" w14:textId="6E42A3A3" w:rsidR="001833FD" w:rsidRPr="00D44C35" w:rsidRDefault="001833FD" w:rsidP="004D0800">
            <w:pPr>
              <w:spacing w:line="276" w:lineRule="auto"/>
              <w:rPr>
                <w:rFonts w:ascii="Arial" w:hAnsi="Arial" w:cs="Arial"/>
                <w:b/>
                <w:sz w:val="22"/>
                <w:szCs w:val="22"/>
              </w:rPr>
            </w:pPr>
            <w:r w:rsidRPr="00D44C35">
              <w:rPr>
                <w:rFonts w:ascii="Arial" w:hAnsi="Arial" w:cs="Arial"/>
                <w:b/>
                <w:sz w:val="22"/>
                <w:szCs w:val="22"/>
              </w:rPr>
              <w:t>Remarks</w:t>
            </w:r>
          </w:p>
        </w:tc>
      </w:tr>
      <w:tr w:rsidR="008645BB" w:rsidRPr="00D44C35" w14:paraId="6EA96FE7" w14:textId="77777777" w:rsidTr="001C25FF">
        <w:trPr>
          <w:trHeight w:val="885"/>
        </w:trPr>
        <w:tc>
          <w:tcPr>
            <w:tcW w:w="2358" w:type="dxa"/>
          </w:tcPr>
          <w:p w14:paraId="192939D1" w14:textId="46A0D86E" w:rsidR="00F76FE9" w:rsidRPr="00D44C35" w:rsidRDefault="004F71B9" w:rsidP="001D4D47">
            <w:pPr>
              <w:spacing w:line="276" w:lineRule="auto"/>
              <w:rPr>
                <w:rFonts w:ascii="Arial" w:hAnsi="Arial" w:cs="Arial"/>
                <w:sz w:val="22"/>
                <w:szCs w:val="22"/>
              </w:rPr>
            </w:pPr>
            <w:r w:rsidRPr="00D44C35">
              <w:rPr>
                <w:rFonts w:ascii="Arial" w:hAnsi="Arial" w:cs="Arial"/>
                <w:sz w:val="22"/>
                <w:szCs w:val="22"/>
              </w:rPr>
              <w:t xml:space="preserve"> </w:t>
            </w:r>
            <w:r w:rsidR="00DE7AE7">
              <w:rPr>
                <w:rFonts w:ascii="Arial" w:hAnsi="Arial" w:cs="Arial"/>
                <w:sz w:val="22"/>
                <w:szCs w:val="22"/>
              </w:rPr>
              <w:t>24 Dec 2017</w:t>
            </w:r>
          </w:p>
        </w:tc>
        <w:tc>
          <w:tcPr>
            <w:tcW w:w="1620" w:type="dxa"/>
          </w:tcPr>
          <w:p w14:paraId="5D9BBC0C" w14:textId="3B3606BA" w:rsidR="00F76FE9" w:rsidRPr="00D44C35" w:rsidRDefault="00F76FE9" w:rsidP="001D4D47">
            <w:pPr>
              <w:spacing w:line="276" w:lineRule="auto"/>
              <w:rPr>
                <w:rFonts w:ascii="Arial" w:hAnsi="Arial" w:cs="Arial"/>
                <w:sz w:val="22"/>
                <w:szCs w:val="22"/>
              </w:rPr>
            </w:pPr>
            <w:proofErr w:type="spellStart"/>
            <w:r w:rsidRPr="00D44C35">
              <w:rPr>
                <w:rFonts w:ascii="Arial" w:hAnsi="Arial" w:cs="Arial"/>
                <w:sz w:val="22"/>
                <w:szCs w:val="22"/>
              </w:rPr>
              <w:t>KTM</w:t>
            </w:r>
            <w:proofErr w:type="spellEnd"/>
            <w:r w:rsidRPr="00D44C35">
              <w:rPr>
                <w:rFonts w:ascii="Arial" w:hAnsi="Arial" w:cs="Arial"/>
                <w:sz w:val="22"/>
                <w:szCs w:val="22"/>
              </w:rPr>
              <w:t xml:space="preserve"> </w:t>
            </w:r>
            <w:r w:rsidR="00A24D6B" w:rsidRPr="00D44C35">
              <w:rPr>
                <w:rFonts w:ascii="Arial" w:hAnsi="Arial" w:cs="Arial"/>
                <w:sz w:val="22"/>
                <w:szCs w:val="22"/>
              </w:rPr>
              <w:t>–</w:t>
            </w:r>
            <w:r w:rsidR="00B4150B">
              <w:rPr>
                <w:rFonts w:ascii="Arial" w:hAnsi="Arial" w:cs="Arial"/>
                <w:sz w:val="22"/>
                <w:szCs w:val="22"/>
              </w:rPr>
              <w:t xml:space="preserve">  </w:t>
            </w:r>
            <w:proofErr w:type="spellStart"/>
            <w:r w:rsidR="00B4150B">
              <w:rPr>
                <w:rFonts w:ascii="Arial" w:hAnsi="Arial" w:cs="Arial"/>
                <w:sz w:val="22"/>
                <w:szCs w:val="22"/>
              </w:rPr>
              <w:t>NPJ-Surkhet</w:t>
            </w:r>
            <w:proofErr w:type="spellEnd"/>
          </w:p>
        </w:tc>
        <w:tc>
          <w:tcPr>
            <w:tcW w:w="5040" w:type="dxa"/>
          </w:tcPr>
          <w:p w14:paraId="37D9F11F" w14:textId="10B94708" w:rsidR="00497B0A" w:rsidRDefault="005F6192" w:rsidP="00B4150B">
            <w:pPr>
              <w:spacing w:line="276" w:lineRule="auto"/>
              <w:rPr>
                <w:rFonts w:ascii="Arial" w:hAnsi="Arial" w:cs="Arial"/>
                <w:sz w:val="22"/>
                <w:szCs w:val="22"/>
              </w:rPr>
            </w:pPr>
            <w:r>
              <w:rPr>
                <w:rFonts w:ascii="Arial" w:hAnsi="Arial" w:cs="Arial"/>
                <w:sz w:val="22"/>
                <w:szCs w:val="22"/>
              </w:rPr>
              <w:t xml:space="preserve">CCS including </w:t>
            </w:r>
            <w:proofErr w:type="spellStart"/>
            <w:r>
              <w:rPr>
                <w:rFonts w:ascii="Arial" w:hAnsi="Arial" w:cs="Arial"/>
                <w:sz w:val="22"/>
                <w:szCs w:val="22"/>
              </w:rPr>
              <w:t>AEPC</w:t>
            </w:r>
            <w:proofErr w:type="spellEnd"/>
            <w:r>
              <w:rPr>
                <w:rFonts w:ascii="Arial" w:hAnsi="Arial" w:cs="Arial"/>
                <w:sz w:val="22"/>
                <w:szCs w:val="22"/>
              </w:rPr>
              <w:t xml:space="preserve"> Facilitators t</w:t>
            </w:r>
            <w:r w:rsidR="00955403" w:rsidRPr="0080018F">
              <w:rPr>
                <w:rFonts w:ascii="Arial" w:hAnsi="Arial" w:cs="Arial"/>
                <w:sz w:val="22"/>
                <w:szCs w:val="22"/>
              </w:rPr>
              <w:t>ravelled</w:t>
            </w:r>
            <w:r w:rsidR="00497B0A" w:rsidRPr="0080018F">
              <w:rPr>
                <w:rFonts w:ascii="Arial" w:hAnsi="Arial" w:cs="Arial"/>
                <w:sz w:val="22"/>
                <w:szCs w:val="22"/>
              </w:rPr>
              <w:t xml:space="preserve"> from </w:t>
            </w:r>
            <w:r w:rsidR="001D4D47" w:rsidRPr="0080018F">
              <w:rPr>
                <w:rFonts w:ascii="Arial" w:hAnsi="Arial" w:cs="Arial"/>
                <w:sz w:val="22"/>
                <w:szCs w:val="22"/>
              </w:rPr>
              <w:t xml:space="preserve">Kathmandu to  </w:t>
            </w:r>
            <w:r w:rsidR="00B4150B">
              <w:rPr>
                <w:rFonts w:ascii="Arial" w:hAnsi="Arial" w:cs="Arial"/>
                <w:sz w:val="22"/>
                <w:szCs w:val="22"/>
              </w:rPr>
              <w:t xml:space="preserve">   </w:t>
            </w:r>
            <w:proofErr w:type="spellStart"/>
            <w:r w:rsidR="009B2913">
              <w:rPr>
                <w:rFonts w:ascii="Arial" w:hAnsi="Arial" w:cs="Arial"/>
                <w:sz w:val="22"/>
                <w:szCs w:val="22"/>
              </w:rPr>
              <w:t>Nepalgunj</w:t>
            </w:r>
            <w:proofErr w:type="spellEnd"/>
            <w:r w:rsidR="009B2913">
              <w:rPr>
                <w:rFonts w:ascii="Arial" w:hAnsi="Arial" w:cs="Arial"/>
                <w:sz w:val="22"/>
                <w:szCs w:val="22"/>
              </w:rPr>
              <w:t xml:space="preserve"> through air and then </w:t>
            </w:r>
            <w:proofErr w:type="spellStart"/>
            <w:r w:rsidR="009B2913">
              <w:rPr>
                <w:rFonts w:ascii="Arial" w:hAnsi="Arial" w:cs="Arial"/>
                <w:sz w:val="22"/>
                <w:szCs w:val="22"/>
              </w:rPr>
              <w:t>S</w:t>
            </w:r>
            <w:r w:rsidR="00B4150B">
              <w:rPr>
                <w:rFonts w:ascii="Arial" w:hAnsi="Arial" w:cs="Arial"/>
                <w:sz w:val="22"/>
                <w:szCs w:val="22"/>
              </w:rPr>
              <w:t>urkhet</w:t>
            </w:r>
            <w:proofErr w:type="spellEnd"/>
            <w:r w:rsidR="00B4150B">
              <w:rPr>
                <w:rFonts w:ascii="Arial" w:hAnsi="Arial" w:cs="Arial"/>
                <w:sz w:val="22"/>
                <w:szCs w:val="22"/>
              </w:rPr>
              <w:t xml:space="preserve"> to </w:t>
            </w:r>
            <w:r w:rsidR="00304F98">
              <w:rPr>
                <w:rFonts w:ascii="Arial" w:hAnsi="Arial" w:cs="Arial"/>
                <w:sz w:val="22"/>
                <w:szCs w:val="22"/>
              </w:rPr>
              <w:t xml:space="preserve"> office vehicle</w:t>
            </w:r>
            <w:r w:rsidR="009B2913">
              <w:rPr>
                <w:rFonts w:ascii="Arial" w:hAnsi="Arial" w:cs="Arial"/>
                <w:sz w:val="22"/>
                <w:szCs w:val="22"/>
              </w:rPr>
              <w:t xml:space="preserve"> and interacted with </w:t>
            </w:r>
            <w:proofErr w:type="spellStart"/>
            <w:r w:rsidR="009B2913">
              <w:rPr>
                <w:rFonts w:ascii="Arial" w:hAnsi="Arial" w:cs="Arial"/>
                <w:sz w:val="22"/>
                <w:szCs w:val="22"/>
              </w:rPr>
              <w:t>TSU</w:t>
            </w:r>
            <w:proofErr w:type="spellEnd"/>
            <w:r w:rsidR="009B2913">
              <w:rPr>
                <w:rFonts w:ascii="Arial" w:hAnsi="Arial" w:cs="Arial"/>
                <w:sz w:val="22"/>
                <w:szCs w:val="22"/>
              </w:rPr>
              <w:t xml:space="preserve"> team  &amp; </w:t>
            </w:r>
            <w:proofErr w:type="spellStart"/>
            <w:r w:rsidR="009B2913">
              <w:rPr>
                <w:rFonts w:ascii="Arial" w:hAnsi="Arial" w:cs="Arial"/>
                <w:sz w:val="22"/>
                <w:szCs w:val="22"/>
              </w:rPr>
              <w:t>DPCU</w:t>
            </w:r>
            <w:proofErr w:type="spellEnd"/>
            <w:r w:rsidR="009B2913">
              <w:rPr>
                <w:rFonts w:ascii="Arial" w:hAnsi="Arial" w:cs="Arial"/>
                <w:sz w:val="22"/>
                <w:szCs w:val="22"/>
              </w:rPr>
              <w:t xml:space="preserve"> team for  organizing  </w:t>
            </w:r>
            <w:proofErr w:type="spellStart"/>
            <w:r w:rsidR="009B2913">
              <w:rPr>
                <w:rFonts w:ascii="Arial" w:hAnsi="Arial" w:cs="Arial"/>
                <w:sz w:val="22"/>
                <w:szCs w:val="22"/>
              </w:rPr>
              <w:t>RETs</w:t>
            </w:r>
            <w:proofErr w:type="spellEnd"/>
            <w:r w:rsidR="009B2913">
              <w:rPr>
                <w:rFonts w:ascii="Arial" w:hAnsi="Arial" w:cs="Arial"/>
                <w:sz w:val="22"/>
                <w:szCs w:val="22"/>
              </w:rPr>
              <w:t xml:space="preserve"> workshop</w:t>
            </w:r>
          </w:p>
          <w:p w14:paraId="3A8A103F" w14:textId="5233F601" w:rsidR="00304F98" w:rsidRPr="0080018F" w:rsidRDefault="00304F98" w:rsidP="00B4150B">
            <w:pPr>
              <w:spacing w:line="276" w:lineRule="auto"/>
              <w:rPr>
                <w:rFonts w:ascii="Arial" w:hAnsi="Arial" w:cs="Arial"/>
                <w:sz w:val="22"/>
                <w:szCs w:val="22"/>
              </w:rPr>
            </w:pPr>
          </w:p>
        </w:tc>
        <w:tc>
          <w:tcPr>
            <w:tcW w:w="1170" w:type="dxa"/>
            <w:vMerge w:val="restart"/>
          </w:tcPr>
          <w:p w14:paraId="134C3C13" w14:textId="44C6B428" w:rsidR="00A65E66" w:rsidRPr="00D44C35" w:rsidRDefault="00A65E66" w:rsidP="00A65E66">
            <w:pPr>
              <w:spacing w:line="276" w:lineRule="auto"/>
              <w:rPr>
                <w:rFonts w:ascii="Arial" w:hAnsi="Arial" w:cs="Arial"/>
                <w:sz w:val="22"/>
                <w:szCs w:val="22"/>
              </w:rPr>
            </w:pPr>
          </w:p>
        </w:tc>
      </w:tr>
      <w:tr w:rsidR="00497B0A" w:rsidRPr="00D44C35" w14:paraId="68032616" w14:textId="77777777" w:rsidTr="001C25FF">
        <w:trPr>
          <w:trHeight w:val="705"/>
        </w:trPr>
        <w:tc>
          <w:tcPr>
            <w:tcW w:w="2358" w:type="dxa"/>
          </w:tcPr>
          <w:p w14:paraId="12C0544A" w14:textId="16FC5472" w:rsidR="00497B0A" w:rsidRDefault="009B2913" w:rsidP="00304F98">
            <w:pPr>
              <w:spacing w:line="276" w:lineRule="auto"/>
              <w:rPr>
                <w:rFonts w:ascii="Arial" w:hAnsi="Arial" w:cs="Arial"/>
                <w:sz w:val="22"/>
                <w:szCs w:val="22"/>
              </w:rPr>
            </w:pPr>
            <w:r>
              <w:rPr>
                <w:rFonts w:ascii="Arial" w:hAnsi="Arial" w:cs="Arial"/>
                <w:sz w:val="22"/>
                <w:szCs w:val="22"/>
              </w:rPr>
              <w:t>25</w:t>
            </w:r>
            <w:r w:rsidRPr="009B2913">
              <w:rPr>
                <w:rFonts w:ascii="Arial" w:hAnsi="Arial" w:cs="Arial"/>
                <w:sz w:val="22"/>
                <w:szCs w:val="22"/>
                <w:vertAlign w:val="superscript"/>
              </w:rPr>
              <w:t>th</w:t>
            </w:r>
            <w:r>
              <w:rPr>
                <w:rFonts w:ascii="Arial" w:hAnsi="Arial" w:cs="Arial"/>
                <w:sz w:val="22"/>
                <w:szCs w:val="22"/>
              </w:rPr>
              <w:t xml:space="preserve"> Dec 2017</w:t>
            </w:r>
          </w:p>
        </w:tc>
        <w:tc>
          <w:tcPr>
            <w:tcW w:w="1620" w:type="dxa"/>
          </w:tcPr>
          <w:p w14:paraId="776E497C" w14:textId="145149C2" w:rsidR="00497B0A" w:rsidRDefault="00C669B1" w:rsidP="00304F98">
            <w:pPr>
              <w:spacing w:line="276" w:lineRule="auto"/>
              <w:rPr>
                <w:rFonts w:ascii="Arial" w:hAnsi="Arial" w:cs="Arial"/>
                <w:sz w:val="22"/>
                <w:szCs w:val="22"/>
              </w:rPr>
            </w:pPr>
            <w:r>
              <w:rPr>
                <w:rFonts w:ascii="Arial" w:hAnsi="Arial" w:cs="Arial"/>
                <w:sz w:val="22"/>
                <w:szCs w:val="22"/>
              </w:rPr>
              <w:t xml:space="preserve"> </w:t>
            </w:r>
            <w:r w:rsidR="009B2913">
              <w:rPr>
                <w:rFonts w:ascii="Arial" w:hAnsi="Arial" w:cs="Arial"/>
                <w:sz w:val="22"/>
                <w:szCs w:val="22"/>
              </w:rPr>
              <w:t xml:space="preserve"> </w:t>
            </w:r>
            <w:proofErr w:type="spellStart"/>
            <w:r w:rsidR="009B2913">
              <w:rPr>
                <w:rFonts w:ascii="Arial" w:hAnsi="Arial" w:cs="Arial"/>
                <w:sz w:val="22"/>
                <w:szCs w:val="22"/>
              </w:rPr>
              <w:t>Surkhet-Kalikot</w:t>
            </w:r>
            <w:proofErr w:type="spellEnd"/>
          </w:p>
        </w:tc>
        <w:tc>
          <w:tcPr>
            <w:tcW w:w="5040" w:type="dxa"/>
          </w:tcPr>
          <w:p w14:paraId="1A8701FD" w14:textId="765D2129" w:rsidR="00C669B1" w:rsidRDefault="005F6192" w:rsidP="009B2913">
            <w:pPr>
              <w:spacing w:line="276" w:lineRule="auto"/>
              <w:rPr>
                <w:rFonts w:ascii="Arial" w:hAnsi="Arial" w:cs="Arial"/>
                <w:sz w:val="22"/>
                <w:szCs w:val="22"/>
              </w:rPr>
            </w:pPr>
            <w:r w:rsidRPr="005F6192">
              <w:rPr>
                <w:rFonts w:ascii="Arial" w:hAnsi="Arial" w:cs="Arial"/>
                <w:sz w:val="22"/>
                <w:szCs w:val="22"/>
              </w:rPr>
              <w:t xml:space="preserve">CCS including </w:t>
            </w:r>
            <w:proofErr w:type="spellStart"/>
            <w:r w:rsidRPr="005F6192">
              <w:rPr>
                <w:rFonts w:ascii="Arial" w:hAnsi="Arial" w:cs="Arial"/>
                <w:sz w:val="22"/>
                <w:szCs w:val="22"/>
              </w:rPr>
              <w:t>AEPC</w:t>
            </w:r>
            <w:proofErr w:type="spellEnd"/>
            <w:r w:rsidRPr="005F6192">
              <w:rPr>
                <w:rFonts w:ascii="Arial" w:hAnsi="Arial" w:cs="Arial"/>
                <w:sz w:val="22"/>
                <w:szCs w:val="22"/>
              </w:rPr>
              <w:t xml:space="preserve"> Facilitators </w:t>
            </w:r>
            <w:r>
              <w:rPr>
                <w:rFonts w:ascii="Arial" w:hAnsi="Arial" w:cs="Arial"/>
                <w:sz w:val="22"/>
                <w:szCs w:val="22"/>
              </w:rPr>
              <w:t>t</w:t>
            </w:r>
            <w:r w:rsidR="009B2913">
              <w:rPr>
                <w:rFonts w:ascii="Arial" w:hAnsi="Arial" w:cs="Arial"/>
                <w:sz w:val="22"/>
                <w:szCs w:val="22"/>
              </w:rPr>
              <w:t xml:space="preserve">ravelled from the  </w:t>
            </w:r>
            <w:proofErr w:type="spellStart"/>
            <w:r w:rsidR="009B2913">
              <w:rPr>
                <w:rFonts w:ascii="Arial" w:hAnsi="Arial" w:cs="Arial"/>
                <w:sz w:val="22"/>
                <w:szCs w:val="22"/>
              </w:rPr>
              <w:t>Surkhet</w:t>
            </w:r>
            <w:proofErr w:type="spellEnd"/>
            <w:r w:rsidR="009B2913">
              <w:rPr>
                <w:rFonts w:ascii="Arial" w:hAnsi="Arial" w:cs="Arial"/>
                <w:sz w:val="22"/>
                <w:szCs w:val="22"/>
              </w:rPr>
              <w:t xml:space="preserve"> to </w:t>
            </w:r>
            <w:proofErr w:type="spellStart"/>
            <w:r w:rsidR="009B2913">
              <w:rPr>
                <w:rFonts w:ascii="Arial" w:hAnsi="Arial" w:cs="Arial"/>
                <w:sz w:val="22"/>
                <w:szCs w:val="22"/>
              </w:rPr>
              <w:t>Kalikot</w:t>
            </w:r>
            <w:proofErr w:type="spellEnd"/>
          </w:p>
          <w:p w14:paraId="5D061980" w14:textId="038B5909" w:rsidR="009B2913" w:rsidRPr="0080018F" w:rsidRDefault="00895BA5" w:rsidP="009B2913">
            <w:pPr>
              <w:spacing w:line="276" w:lineRule="auto"/>
              <w:rPr>
                <w:rFonts w:ascii="Arial" w:hAnsi="Arial" w:cs="Arial"/>
                <w:sz w:val="22"/>
                <w:szCs w:val="22"/>
              </w:rPr>
            </w:pPr>
            <w:r>
              <w:rPr>
                <w:rFonts w:ascii="Arial" w:hAnsi="Arial" w:cs="Arial"/>
                <w:sz w:val="22"/>
                <w:szCs w:val="22"/>
              </w:rPr>
              <w:t>CCS i</w:t>
            </w:r>
            <w:r w:rsidR="009B2913">
              <w:rPr>
                <w:rFonts w:ascii="Arial" w:hAnsi="Arial" w:cs="Arial"/>
                <w:sz w:val="22"/>
                <w:szCs w:val="22"/>
              </w:rPr>
              <w:t xml:space="preserve">nteracted with the </w:t>
            </w:r>
            <w:proofErr w:type="spellStart"/>
            <w:r w:rsidR="009B2913">
              <w:rPr>
                <w:rFonts w:ascii="Arial" w:hAnsi="Arial" w:cs="Arial"/>
                <w:sz w:val="22"/>
                <w:szCs w:val="22"/>
              </w:rPr>
              <w:t>DPCU</w:t>
            </w:r>
            <w:proofErr w:type="spellEnd"/>
            <w:r w:rsidR="009B2913">
              <w:rPr>
                <w:rFonts w:ascii="Arial" w:hAnsi="Arial" w:cs="Arial"/>
                <w:sz w:val="22"/>
                <w:szCs w:val="22"/>
              </w:rPr>
              <w:t xml:space="preserve"> –</w:t>
            </w:r>
            <w:proofErr w:type="spellStart"/>
            <w:r w:rsidR="009B2913">
              <w:rPr>
                <w:rFonts w:ascii="Arial" w:hAnsi="Arial" w:cs="Arial"/>
                <w:sz w:val="22"/>
                <w:szCs w:val="22"/>
              </w:rPr>
              <w:t>Kalikot</w:t>
            </w:r>
            <w:proofErr w:type="spellEnd"/>
            <w:r w:rsidR="009B2913">
              <w:rPr>
                <w:rFonts w:ascii="Arial" w:hAnsi="Arial" w:cs="Arial"/>
                <w:sz w:val="22"/>
                <w:szCs w:val="22"/>
              </w:rPr>
              <w:t xml:space="preserve"> team for all the arrangement of  </w:t>
            </w:r>
            <w:proofErr w:type="spellStart"/>
            <w:r w:rsidR="009B2913">
              <w:rPr>
                <w:rFonts w:ascii="Arial" w:hAnsi="Arial" w:cs="Arial"/>
                <w:sz w:val="22"/>
                <w:szCs w:val="22"/>
              </w:rPr>
              <w:t>RETs</w:t>
            </w:r>
            <w:proofErr w:type="spellEnd"/>
            <w:r w:rsidR="009B2913">
              <w:rPr>
                <w:rFonts w:ascii="Arial" w:hAnsi="Arial" w:cs="Arial"/>
                <w:sz w:val="22"/>
                <w:szCs w:val="22"/>
              </w:rPr>
              <w:t xml:space="preserve"> workshop</w:t>
            </w:r>
          </w:p>
        </w:tc>
        <w:tc>
          <w:tcPr>
            <w:tcW w:w="1170" w:type="dxa"/>
            <w:vMerge/>
          </w:tcPr>
          <w:p w14:paraId="4E0D1C4A" w14:textId="77777777" w:rsidR="00497B0A" w:rsidRPr="00D44C35" w:rsidRDefault="00497B0A" w:rsidP="00A65E66">
            <w:pPr>
              <w:spacing w:line="276" w:lineRule="auto"/>
              <w:rPr>
                <w:rFonts w:ascii="Arial" w:hAnsi="Arial" w:cs="Arial"/>
                <w:sz w:val="22"/>
                <w:szCs w:val="22"/>
              </w:rPr>
            </w:pPr>
          </w:p>
        </w:tc>
      </w:tr>
      <w:tr w:rsidR="00497B0A" w:rsidRPr="00D44C35" w14:paraId="1CF53356" w14:textId="77777777" w:rsidTr="001C25FF">
        <w:trPr>
          <w:trHeight w:val="597"/>
        </w:trPr>
        <w:tc>
          <w:tcPr>
            <w:tcW w:w="2358" w:type="dxa"/>
          </w:tcPr>
          <w:p w14:paraId="06F6B3F3" w14:textId="0043E1F9" w:rsidR="00497B0A" w:rsidRPr="00D44C35" w:rsidRDefault="009B2913" w:rsidP="004D0800">
            <w:pPr>
              <w:spacing w:line="276" w:lineRule="auto"/>
              <w:rPr>
                <w:rFonts w:ascii="Arial" w:hAnsi="Arial" w:cs="Arial"/>
                <w:sz w:val="22"/>
                <w:szCs w:val="22"/>
              </w:rPr>
            </w:pPr>
            <w:r>
              <w:rPr>
                <w:rFonts w:ascii="Arial" w:hAnsi="Arial" w:cs="Arial"/>
                <w:sz w:val="22"/>
                <w:szCs w:val="22"/>
              </w:rPr>
              <w:t>26</w:t>
            </w:r>
            <w:r w:rsidRPr="009B2913">
              <w:rPr>
                <w:rFonts w:ascii="Arial" w:hAnsi="Arial" w:cs="Arial"/>
                <w:sz w:val="22"/>
                <w:szCs w:val="22"/>
                <w:vertAlign w:val="superscript"/>
              </w:rPr>
              <w:t>th</w:t>
            </w:r>
            <w:r>
              <w:rPr>
                <w:rFonts w:ascii="Arial" w:hAnsi="Arial" w:cs="Arial"/>
                <w:sz w:val="22"/>
                <w:szCs w:val="22"/>
              </w:rPr>
              <w:t xml:space="preserve"> Dec, 2017</w:t>
            </w:r>
          </w:p>
        </w:tc>
        <w:tc>
          <w:tcPr>
            <w:tcW w:w="1620" w:type="dxa"/>
          </w:tcPr>
          <w:p w14:paraId="04395F7F" w14:textId="4BE537EC" w:rsidR="00973A79" w:rsidRDefault="00973A79" w:rsidP="009B2913">
            <w:pPr>
              <w:spacing w:line="276" w:lineRule="auto"/>
              <w:rPr>
                <w:rFonts w:ascii="Arial" w:hAnsi="Arial" w:cs="Arial"/>
                <w:sz w:val="22"/>
                <w:szCs w:val="22"/>
              </w:rPr>
            </w:pPr>
            <w:r>
              <w:rPr>
                <w:rFonts w:ascii="Arial" w:hAnsi="Arial" w:cs="Arial"/>
                <w:sz w:val="22"/>
                <w:szCs w:val="22"/>
              </w:rPr>
              <w:t xml:space="preserve"> </w:t>
            </w:r>
          </w:p>
          <w:p w14:paraId="3087D161" w14:textId="782BA7A9" w:rsidR="009F6BD6" w:rsidRDefault="00A854F9" w:rsidP="00E043FE">
            <w:pPr>
              <w:spacing w:line="276" w:lineRule="auto"/>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Kalikot</w:t>
            </w:r>
            <w:proofErr w:type="spellEnd"/>
          </w:p>
          <w:p w14:paraId="416221C2" w14:textId="1F045B53" w:rsidR="009F6BD6" w:rsidRPr="00D44C35" w:rsidRDefault="009F6BD6" w:rsidP="006A4ACA">
            <w:pPr>
              <w:spacing w:line="276" w:lineRule="auto"/>
              <w:rPr>
                <w:rFonts w:ascii="Arial" w:hAnsi="Arial" w:cs="Arial"/>
                <w:sz w:val="22"/>
                <w:szCs w:val="22"/>
              </w:rPr>
            </w:pPr>
          </w:p>
        </w:tc>
        <w:tc>
          <w:tcPr>
            <w:tcW w:w="5040" w:type="dxa"/>
          </w:tcPr>
          <w:p w14:paraId="6DFED769" w14:textId="13E35633" w:rsidR="00A854F9" w:rsidRPr="001C25FF" w:rsidRDefault="005F6192" w:rsidP="001C25FF">
            <w:pPr>
              <w:pStyle w:val="ListParagraph"/>
              <w:numPr>
                <w:ilvl w:val="0"/>
                <w:numId w:val="16"/>
              </w:numPr>
              <w:spacing w:line="276" w:lineRule="auto"/>
              <w:rPr>
                <w:rFonts w:ascii="Arial" w:hAnsi="Arial" w:cs="Arial"/>
                <w:sz w:val="22"/>
                <w:szCs w:val="22"/>
              </w:rPr>
            </w:pPr>
            <w:r>
              <w:rPr>
                <w:rFonts w:ascii="Arial" w:hAnsi="Arial" w:cs="Arial"/>
                <w:sz w:val="22"/>
                <w:szCs w:val="22"/>
              </w:rPr>
              <w:t>CCS &amp;</w:t>
            </w:r>
            <w:proofErr w:type="spellStart"/>
            <w:r>
              <w:rPr>
                <w:rFonts w:ascii="Arial" w:hAnsi="Arial" w:cs="Arial"/>
                <w:sz w:val="22"/>
                <w:szCs w:val="22"/>
              </w:rPr>
              <w:t>DPC</w:t>
            </w:r>
            <w:proofErr w:type="spellEnd"/>
            <w:r>
              <w:rPr>
                <w:rFonts w:ascii="Arial" w:hAnsi="Arial" w:cs="Arial"/>
                <w:sz w:val="22"/>
                <w:szCs w:val="22"/>
              </w:rPr>
              <w:t xml:space="preserve"> c</w:t>
            </w:r>
            <w:r w:rsidR="009B2913" w:rsidRPr="001C25FF">
              <w:rPr>
                <w:rFonts w:ascii="Arial" w:hAnsi="Arial" w:cs="Arial"/>
                <w:sz w:val="22"/>
                <w:szCs w:val="22"/>
              </w:rPr>
              <w:t xml:space="preserve">oordinated with  </w:t>
            </w:r>
            <w:proofErr w:type="spellStart"/>
            <w:r w:rsidR="009B2913" w:rsidRPr="001C25FF">
              <w:rPr>
                <w:rFonts w:ascii="Arial" w:hAnsi="Arial" w:cs="Arial"/>
                <w:sz w:val="22"/>
                <w:szCs w:val="22"/>
              </w:rPr>
              <w:t>DPCU</w:t>
            </w:r>
            <w:proofErr w:type="spellEnd"/>
            <w:r w:rsidR="009B2913" w:rsidRPr="001C25FF">
              <w:rPr>
                <w:rFonts w:ascii="Arial" w:hAnsi="Arial" w:cs="Arial"/>
                <w:sz w:val="22"/>
                <w:szCs w:val="22"/>
              </w:rPr>
              <w:t xml:space="preserve"> –</w:t>
            </w:r>
            <w:proofErr w:type="spellStart"/>
            <w:r w:rsidR="009B2913" w:rsidRPr="001C25FF">
              <w:rPr>
                <w:rFonts w:ascii="Arial" w:hAnsi="Arial" w:cs="Arial"/>
                <w:sz w:val="22"/>
                <w:szCs w:val="22"/>
              </w:rPr>
              <w:t>Kalikot</w:t>
            </w:r>
            <w:proofErr w:type="spellEnd"/>
            <w:r w:rsidR="009B2913" w:rsidRPr="001C25FF">
              <w:rPr>
                <w:rFonts w:ascii="Arial" w:hAnsi="Arial" w:cs="Arial"/>
                <w:sz w:val="22"/>
                <w:szCs w:val="22"/>
              </w:rPr>
              <w:t xml:space="preserve"> team </w:t>
            </w:r>
            <w:r w:rsidR="00A854F9" w:rsidRPr="001C25FF">
              <w:rPr>
                <w:rFonts w:ascii="Arial" w:hAnsi="Arial" w:cs="Arial"/>
                <w:sz w:val="22"/>
                <w:szCs w:val="22"/>
              </w:rPr>
              <w:t xml:space="preserve"> &amp; District Forest Officer  </w:t>
            </w:r>
            <w:r w:rsidR="009B2913" w:rsidRPr="001C25FF">
              <w:rPr>
                <w:rFonts w:ascii="Arial" w:hAnsi="Arial" w:cs="Arial"/>
                <w:sz w:val="22"/>
                <w:szCs w:val="22"/>
              </w:rPr>
              <w:t xml:space="preserve">for the opening session of  </w:t>
            </w:r>
            <w:proofErr w:type="spellStart"/>
            <w:r w:rsidR="009B2913" w:rsidRPr="001C25FF">
              <w:rPr>
                <w:rFonts w:ascii="Arial" w:hAnsi="Arial" w:cs="Arial"/>
                <w:sz w:val="22"/>
                <w:szCs w:val="22"/>
              </w:rPr>
              <w:t>RETs</w:t>
            </w:r>
            <w:proofErr w:type="spellEnd"/>
            <w:r w:rsidR="009B2913" w:rsidRPr="001C25FF">
              <w:rPr>
                <w:rFonts w:ascii="Arial" w:hAnsi="Arial" w:cs="Arial"/>
                <w:sz w:val="22"/>
                <w:szCs w:val="22"/>
              </w:rPr>
              <w:t xml:space="preserve"> Workshop </w:t>
            </w:r>
            <w:r w:rsidR="005F1B44" w:rsidRPr="001C25FF">
              <w:rPr>
                <w:rFonts w:ascii="Arial" w:hAnsi="Arial" w:cs="Arial"/>
                <w:sz w:val="22"/>
                <w:szCs w:val="22"/>
              </w:rPr>
              <w:t xml:space="preserve"> and overall management</w:t>
            </w:r>
          </w:p>
          <w:p w14:paraId="6644C8E8" w14:textId="136E951B" w:rsidR="00A854F9" w:rsidRPr="001C25FF" w:rsidRDefault="005F6192" w:rsidP="001C25FF">
            <w:pPr>
              <w:pStyle w:val="ListParagraph"/>
              <w:numPr>
                <w:ilvl w:val="0"/>
                <w:numId w:val="16"/>
              </w:numPr>
              <w:spacing w:line="276" w:lineRule="auto"/>
              <w:rPr>
                <w:rFonts w:ascii="Arial" w:hAnsi="Arial" w:cs="Arial"/>
                <w:sz w:val="22"/>
                <w:szCs w:val="22"/>
              </w:rPr>
            </w:pPr>
            <w:r>
              <w:rPr>
                <w:rFonts w:ascii="Arial" w:hAnsi="Arial" w:cs="Arial"/>
                <w:sz w:val="22"/>
                <w:szCs w:val="22"/>
              </w:rPr>
              <w:t xml:space="preserve">CCS &amp; </w:t>
            </w:r>
            <w:proofErr w:type="spellStart"/>
            <w:r>
              <w:rPr>
                <w:rFonts w:ascii="Arial" w:hAnsi="Arial" w:cs="Arial"/>
                <w:sz w:val="22"/>
                <w:szCs w:val="22"/>
              </w:rPr>
              <w:t>DPC</w:t>
            </w:r>
            <w:proofErr w:type="spellEnd"/>
            <w:r>
              <w:rPr>
                <w:rFonts w:ascii="Arial" w:hAnsi="Arial" w:cs="Arial"/>
                <w:sz w:val="22"/>
                <w:szCs w:val="22"/>
              </w:rPr>
              <w:t xml:space="preserve"> </w:t>
            </w:r>
            <w:r w:rsidR="00A854F9" w:rsidRPr="001C25FF">
              <w:rPr>
                <w:rFonts w:ascii="Arial" w:hAnsi="Arial" w:cs="Arial"/>
                <w:sz w:val="22"/>
                <w:szCs w:val="22"/>
              </w:rPr>
              <w:t xml:space="preserve">Coordinated </w:t>
            </w:r>
            <w:proofErr w:type="spellStart"/>
            <w:r w:rsidR="00A854F9" w:rsidRPr="001C25FF">
              <w:rPr>
                <w:rFonts w:ascii="Arial" w:hAnsi="Arial" w:cs="Arial"/>
                <w:sz w:val="22"/>
                <w:szCs w:val="22"/>
              </w:rPr>
              <w:t>AEPC</w:t>
            </w:r>
            <w:proofErr w:type="spellEnd"/>
            <w:r w:rsidR="00A854F9" w:rsidRPr="001C25FF">
              <w:rPr>
                <w:rFonts w:ascii="Arial" w:hAnsi="Arial" w:cs="Arial"/>
                <w:sz w:val="22"/>
                <w:szCs w:val="22"/>
              </w:rPr>
              <w:t xml:space="preserve"> facilitator</w:t>
            </w:r>
            <w:r w:rsidR="002C7D71">
              <w:rPr>
                <w:rFonts w:ascii="Arial" w:hAnsi="Arial" w:cs="Arial"/>
                <w:sz w:val="22"/>
                <w:szCs w:val="22"/>
              </w:rPr>
              <w:t>s to support them for</w:t>
            </w:r>
            <w:r w:rsidR="00A854F9" w:rsidRPr="001C25FF">
              <w:rPr>
                <w:rFonts w:ascii="Arial" w:hAnsi="Arial" w:cs="Arial"/>
                <w:sz w:val="22"/>
                <w:szCs w:val="22"/>
              </w:rPr>
              <w:t xml:space="preserve"> conducting session </w:t>
            </w:r>
          </w:p>
          <w:p w14:paraId="41C060CC" w14:textId="23C62F30" w:rsidR="00A854F9" w:rsidRPr="001C25FF" w:rsidRDefault="005F6192" w:rsidP="001C25FF">
            <w:pPr>
              <w:pStyle w:val="ListParagraph"/>
              <w:numPr>
                <w:ilvl w:val="0"/>
                <w:numId w:val="16"/>
              </w:numPr>
              <w:spacing w:line="276" w:lineRule="auto"/>
              <w:rPr>
                <w:rFonts w:ascii="Arial" w:hAnsi="Arial" w:cs="Arial"/>
                <w:sz w:val="22"/>
                <w:szCs w:val="22"/>
              </w:rPr>
            </w:pPr>
            <w:r>
              <w:rPr>
                <w:rFonts w:ascii="Arial" w:hAnsi="Arial" w:cs="Arial"/>
                <w:sz w:val="22"/>
                <w:szCs w:val="22"/>
              </w:rPr>
              <w:t>CCS p</w:t>
            </w:r>
            <w:r w:rsidR="00A854F9" w:rsidRPr="001C25FF">
              <w:rPr>
                <w:rFonts w:ascii="Arial" w:hAnsi="Arial" w:cs="Arial"/>
                <w:sz w:val="22"/>
                <w:szCs w:val="22"/>
              </w:rPr>
              <w:t>articipated</w:t>
            </w:r>
            <w:r w:rsidR="009B2913" w:rsidRPr="001C25FF">
              <w:rPr>
                <w:rFonts w:ascii="Arial" w:hAnsi="Arial" w:cs="Arial"/>
                <w:sz w:val="22"/>
                <w:szCs w:val="22"/>
              </w:rPr>
              <w:t xml:space="preserve"> </w:t>
            </w:r>
            <w:r w:rsidR="00A854F9" w:rsidRPr="001C25FF">
              <w:rPr>
                <w:rFonts w:ascii="Arial" w:hAnsi="Arial" w:cs="Arial"/>
                <w:sz w:val="22"/>
                <w:szCs w:val="22"/>
              </w:rPr>
              <w:t xml:space="preserve"> and observed</w:t>
            </w:r>
            <w:r w:rsidR="009B2913" w:rsidRPr="001C25FF">
              <w:rPr>
                <w:rFonts w:ascii="Arial" w:hAnsi="Arial" w:cs="Arial"/>
                <w:sz w:val="22"/>
                <w:szCs w:val="22"/>
              </w:rPr>
              <w:t xml:space="preserve"> all session of </w:t>
            </w:r>
            <w:proofErr w:type="spellStart"/>
            <w:r w:rsidR="009B2913" w:rsidRPr="001C25FF">
              <w:rPr>
                <w:rFonts w:ascii="Arial" w:hAnsi="Arial" w:cs="Arial"/>
                <w:sz w:val="22"/>
                <w:szCs w:val="22"/>
              </w:rPr>
              <w:t>RETs</w:t>
            </w:r>
            <w:proofErr w:type="spellEnd"/>
            <w:r w:rsidR="009B2913" w:rsidRPr="001C25FF">
              <w:rPr>
                <w:rFonts w:ascii="Arial" w:hAnsi="Arial" w:cs="Arial"/>
                <w:sz w:val="22"/>
                <w:szCs w:val="22"/>
              </w:rPr>
              <w:t xml:space="preserve"> </w:t>
            </w:r>
            <w:r w:rsidR="00A854F9" w:rsidRPr="001C25FF">
              <w:rPr>
                <w:rFonts w:ascii="Arial" w:hAnsi="Arial" w:cs="Arial"/>
                <w:sz w:val="22"/>
                <w:szCs w:val="22"/>
              </w:rPr>
              <w:t xml:space="preserve"> and clarified   the linkage of </w:t>
            </w:r>
            <w:proofErr w:type="spellStart"/>
            <w:r w:rsidR="00A854F9" w:rsidRPr="001C25FF">
              <w:rPr>
                <w:rFonts w:ascii="Arial" w:hAnsi="Arial" w:cs="Arial"/>
                <w:sz w:val="22"/>
                <w:szCs w:val="22"/>
              </w:rPr>
              <w:t>RETs</w:t>
            </w:r>
            <w:proofErr w:type="spellEnd"/>
            <w:r w:rsidR="00A854F9" w:rsidRPr="001C25FF">
              <w:rPr>
                <w:rFonts w:ascii="Arial" w:hAnsi="Arial" w:cs="Arial"/>
                <w:sz w:val="22"/>
                <w:szCs w:val="22"/>
              </w:rPr>
              <w:t xml:space="preserve"> in Climate change mitigation and adaptation </w:t>
            </w:r>
          </w:p>
          <w:p w14:paraId="6CB5D6F5" w14:textId="62C5B8A3" w:rsidR="00A854F9" w:rsidRPr="001C25FF" w:rsidRDefault="005F6192" w:rsidP="001C25FF">
            <w:pPr>
              <w:pStyle w:val="ListParagraph"/>
              <w:numPr>
                <w:ilvl w:val="0"/>
                <w:numId w:val="16"/>
              </w:numPr>
              <w:spacing w:line="276" w:lineRule="auto"/>
              <w:rPr>
                <w:rFonts w:ascii="Arial" w:hAnsi="Arial" w:cs="Arial"/>
                <w:sz w:val="22"/>
                <w:szCs w:val="22"/>
              </w:rPr>
            </w:pPr>
            <w:r>
              <w:rPr>
                <w:rFonts w:ascii="Arial" w:hAnsi="Arial" w:cs="Arial"/>
                <w:sz w:val="22"/>
                <w:szCs w:val="22"/>
              </w:rPr>
              <w:lastRenderedPageBreak/>
              <w:t>CCS c</w:t>
            </w:r>
            <w:r w:rsidR="00A854F9" w:rsidRPr="001C25FF">
              <w:rPr>
                <w:rFonts w:ascii="Arial" w:hAnsi="Arial" w:cs="Arial"/>
                <w:sz w:val="22"/>
                <w:szCs w:val="22"/>
              </w:rPr>
              <w:t xml:space="preserve">onducted meeting with the </w:t>
            </w:r>
            <w:proofErr w:type="spellStart"/>
            <w:r w:rsidR="00A854F9" w:rsidRPr="001C25FF">
              <w:rPr>
                <w:rFonts w:ascii="Arial" w:hAnsi="Arial" w:cs="Arial"/>
                <w:sz w:val="22"/>
                <w:szCs w:val="22"/>
              </w:rPr>
              <w:t>SADA</w:t>
            </w:r>
            <w:proofErr w:type="spellEnd"/>
            <w:r w:rsidR="00A854F9" w:rsidRPr="001C25FF">
              <w:rPr>
                <w:rFonts w:ascii="Arial" w:hAnsi="Arial" w:cs="Arial"/>
                <w:sz w:val="22"/>
                <w:szCs w:val="22"/>
              </w:rPr>
              <w:t xml:space="preserve"> Social Mobilizer </w:t>
            </w:r>
            <w:proofErr w:type="spellStart"/>
            <w:r w:rsidR="00A854F9" w:rsidRPr="001C25FF">
              <w:rPr>
                <w:rFonts w:ascii="Arial" w:hAnsi="Arial" w:cs="Arial"/>
                <w:sz w:val="22"/>
                <w:szCs w:val="22"/>
              </w:rPr>
              <w:t>SP</w:t>
            </w:r>
            <w:proofErr w:type="spellEnd"/>
            <w:r w:rsidR="00A854F9" w:rsidRPr="001C25FF">
              <w:rPr>
                <w:rFonts w:ascii="Arial" w:hAnsi="Arial" w:cs="Arial"/>
                <w:sz w:val="22"/>
                <w:szCs w:val="22"/>
              </w:rPr>
              <w:t xml:space="preserve"> team  of  </w:t>
            </w:r>
            <w:proofErr w:type="spellStart"/>
            <w:r w:rsidR="00A854F9" w:rsidRPr="001C25FF">
              <w:rPr>
                <w:rFonts w:ascii="Arial" w:hAnsi="Arial" w:cs="Arial"/>
                <w:sz w:val="22"/>
                <w:szCs w:val="22"/>
              </w:rPr>
              <w:t>Kalikot</w:t>
            </w:r>
            <w:proofErr w:type="spellEnd"/>
            <w:r w:rsidR="00A854F9" w:rsidRPr="001C25FF">
              <w:rPr>
                <w:rFonts w:ascii="Arial" w:hAnsi="Arial" w:cs="Arial"/>
                <w:sz w:val="22"/>
                <w:szCs w:val="22"/>
              </w:rPr>
              <w:t xml:space="preserve"> regarding the updates of social mobilization issues at field level  after workshop</w:t>
            </w:r>
          </w:p>
        </w:tc>
        <w:tc>
          <w:tcPr>
            <w:tcW w:w="1170" w:type="dxa"/>
            <w:vMerge/>
          </w:tcPr>
          <w:p w14:paraId="170459C9" w14:textId="77777777" w:rsidR="00497B0A" w:rsidRPr="00D44C35" w:rsidRDefault="00497B0A" w:rsidP="00A65E66">
            <w:pPr>
              <w:spacing w:line="276" w:lineRule="auto"/>
              <w:rPr>
                <w:rFonts w:ascii="Arial" w:hAnsi="Arial" w:cs="Arial"/>
                <w:sz w:val="22"/>
                <w:szCs w:val="22"/>
              </w:rPr>
            </w:pPr>
          </w:p>
        </w:tc>
      </w:tr>
      <w:tr w:rsidR="00497B0A" w:rsidRPr="00D44C35" w14:paraId="60DF125F" w14:textId="77777777" w:rsidTr="001C25FF">
        <w:trPr>
          <w:trHeight w:val="300"/>
        </w:trPr>
        <w:tc>
          <w:tcPr>
            <w:tcW w:w="2358" w:type="dxa"/>
          </w:tcPr>
          <w:p w14:paraId="33537B8A" w14:textId="1514CE2F" w:rsidR="00497B0A" w:rsidRPr="00973A79" w:rsidRDefault="00A854F9" w:rsidP="004D0800">
            <w:pPr>
              <w:spacing w:line="276" w:lineRule="auto"/>
              <w:rPr>
                <w:rFonts w:ascii="Arial" w:hAnsi="Arial" w:cs="Arial"/>
                <w:sz w:val="22"/>
                <w:szCs w:val="22"/>
              </w:rPr>
            </w:pPr>
            <w:r>
              <w:rPr>
                <w:rFonts w:ascii="Arial" w:hAnsi="Arial" w:cs="Arial"/>
                <w:sz w:val="22"/>
                <w:szCs w:val="22"/>
              </w:rPr>
              <w:lastRenderedPageBreak/>
              <w:t>27</w:t>
            </w:r>
            <w:r w:rsidRPr="00A854F9">
              <w:rPr>
                <w:rFonts w:ascii="Arial" w:hAnsi="Arial" w:cs="Arial"/>
                <w:sz w:val="22"/>
                <w:szCs w:val="22"/>
                <w:vertAlign w:val="superscript"/>
              </w:rPr>
              <w:t>th</w:t>
            </w:r>
            <w:r>
              <w:rPr>
                <w:rFonts w:ascii="Arial" w:hAnsi="Arial" w:cs="Arial"/>
                <w:sz w:val="22"/>
                <w:szCs w:val="22"/>
              </w:rPr>
              <w:t xml:space="preserve"> Dec,2017</w:t>
            </w:r>
          </w:p>
        </w:tc>
        <w:tc>
          <w:tcPr>
            <w:tcW w:w="1620" w:type="dxa"/>
          </w:tcPr>
          <w:p w14:paraId="24B729A3" w14:textId="33730B1A" w:rsidR="00497B0A" w:rsidRPr="00F05762" w:rsidRDefault="00A854F9" w:rsidP="00E12DB4">
            <w:pPr>
              <w:spacing w:line="276" w:lineRule="auto"/>
              <w:rPr>
                <w:rFonts w:ascii="Arial" w:hAnsi="Arial" w:cs="Arial"/>
                <w:color w:val="FF0000"/>
                <w:sz w:val="22"/>
                <w:szCs w:val="22"/>
              </w:rPr>
            </w:pPr>
            <w:r>
              <w:rPr>
                <w:rFonts w:ascii="Arial" w:hAnsi="Arial" w:cs="Arial"/>
                <w:color w:val="FF0000"/>
                <w:sz w:val="22"/>
                <w:szCs w:val="22"/>
              </w:rPr>
              <w:t xml:space="preserve"> </w:t>
            </w:r>
            <w:proofErr w:type="spellStart"/>
            <w:r w:rsidRPr="00A854F9">
              <w:rPr>
                <w:rFonts w:ascii="Arial" w:hAnsi="Arial" w:cs="Arial"/>
                <w:sz w:val="22"/>
                <w:szCs w:val="22"/>
              </w:rPr>
              <w:t>Kalikot</w:t>
            </w:r>
            <w:proofErr w:type="spellEnd"/>
            <w:r w:rsidRPr="00A854F9">
              <w:rPr>
                <w:rFonts w:ascii="Arial" w:hAnsi="Arial" w:cs="Arial"/>
                <w:sz w:val="22"/>
                <w:szCs w:val="22"/>
              </w:rPr>
              <w:t xml:space="preserve">- </w:t>
            </w:r>
            <w:proofErr w:type="spellStart"/>
            <w:r w:rsidRPr="00A854F9">
              <w:rPr>
                <w:rFonts w:ascii="Arial" w:hAnsi="Arial" w:cs="Arial"/>
                <w:sz w:val="22"/>
                <w:szCs w:val="22"/>
              </w:rPr>
              <w:t>Dailekh</w:t>
            </w:r>
            <w:proofErr w:type="spellEnd"/>
          </w:p>
        </w:tc>
        <w:tc>
          <w:tcPr>
            <w:tcW w:w="5040" w:type="dxa"/>
          </w:tcPr>
          <w:p w14:paraId="21C51727" w14:textId="79F961E2" w:rsidR="00A854F9" w:rsidRPr="00264B21" w:rsidRDefault="00A854F9" w:rsidP="00973A79">
            <w:pPr>
              <w:spacing w:line="276" w:lineRule="auto"/>
              <w:rPr>
                <w:rFonts w:ascii="Arial" w:hAnsi="Arial" w:cs="Arial"/>
                <w:sz w:val="22"/>
                <w:szCs w:val="22"/>
              </w:rPr>
            </w:pPr>
            <w:r>
              <w:rPr>
                <w:rFonts w:ascii="Arial" w:hAnsi="Arial" w:cs="Arial"/>
                <w:sz w:val="22"/>
                <w:szCs w:val="22"/>
              </w:rPr>
              <w:t xml:space="preserve"> Travelled from   </w:t>
            </w:r>
            <w:proofErr w:type="spellStart"/>
            <w:r>
              <w:rPr>
                <w:rFonts w:ascii="Arial" w:hAnsi="Arial" w:cs="Arial"/>
                <w:sz w:val="22"/>
                <w:szCs w:val="22"/>
              </w:rPr>
              <w:t>Kalikot</w:t>
            </w:r>
            <w:proofErr w:type="spellEnd"/>
            <w:r>
              <w:rPr>
                <w:rFonts w:ascii="Arial" w:hAnsi="Arial" w:cs="Arial"/>
                <w:sz w:val="22"/>
                <w:szCs w:val="22"/>
              </w:rPr>
              <w:t xml:space="preserve"> to </w:t>
            </w:r>
            <w:proofErr w:type="spellStart"/>
            <w:r>
              <w:rPr>
                <w:rFonts w:ascii="Arial" w:hAnsi="Arial" w:cs="Arial"/>
                <w:sz w:val="22"/>
                <w:szCs w:val="22"/>
              </w:rPr>
              <w:t>Dailekh</w:t>
            </w:r>
            <w:proofErr w:type="spellEnd"/>
          </w:p>
        </w:tc>
        <w:tc>
          <w:tcPr>
            <w:tcW w:w="1170" w:type="dxa"/>
            <w:vMerge/>
          </w:tcPr>
          <w:p w14:paraId="2115EAD8" w14:textId="77777777" w:rsidR="00497B0A" w:rsidRPr="00D44C35" w:rsidRDefault="00497B0A" w:rsidP="004D0800">
            <w:pPr>
              <w:spacing w:line="276" w:lineRule="auto"/>
              <w:rPr>
                <w:rFonts w:ascii="Arial" w:hAnsi="Arial" w:cs="Arial"/>
                <w:sz w:val="22"/>
                <w:szCs w:val="22"/>
              </w:rPr>
            </w:pPr>
          </w:p>
        </w:tc>
      </w:tr>
      <w:tr w:rsidR="00497B0A" w:rsidRPr="00D44C35" w14:paraId="30C3DBBA" w14:textId="77777777" w:rsidTr="001C25FF">
        <w:trPr>
          <w:trHeight w:val="300"/>
        </w:trPr>
        <w:tc>
          <w:tcPr>
            <w:tcW w:w="2358" w:type="dxa"/>
          </w:tcPr>
          <w:p w14:paraId="6E9FA702" w14:textId="3E53454C" w:rsidR="00497B0A" w:rsidRDefault="00A854F9" w:rsidP="004D0800">
            <w:pPr>
              <w:spacing w:line="276" w:lineRule="auto"/>
              <w:rPr>
                <w:rFonts w:ascii="Arial" w:hAnsi="Arial" w:cs="Arial"/>
                <w:sz w:val="22"/>
                <w:szCs w:val="22"/>
              </w:rPr>
            </w:pPr>
            <w:r>
              <w:rPr>
                <w:rFonts w:ascii="Arial" w:hAnsi="Arial" w:cs="Arial"/>
                <w:sz w:val="22"/>
                <w:szCs w:val="22"/>
              </w:rPr>
              <w:t>28th Dec,2017</w:t>
            </w:r>
          </w:p>
        </w:tc>
        <w:tc>
          <w:tcPr>
            <w:tcW w:w="1620" w:type="dxa"/>
          </w:tcPr>
          <w:p w14:paraId="7DD6D7A2" w14:textId="705AC2CD" w:rsidR="00497B0A" w:rsidRPr="00D44C35" w:rsidRDefault="00973A79" w:rsidP="00A854F9">
            <w:pPr>
              <w:spacing w:line="276" w:lineRule="auto"/>
              <w:rPr>
                <w:rFonts w:ascii="Arial" w:hAnsi="Arial" w:cs="Arial"/>
                <w:sz w:val="22"/>
                <w:szCs w:val="22"/>
              </w:rPr>
            </w:pPr>
            <w:r>
              <w:rPr>
                <w:rFonts w:ascii="Arial" w:hAnsi="Arial" w:cs="Arial"/>
                <w:sz w:val="22"/>
                <w:szCs w:val="22"/>
              </w:rPr>
              <w:t xml:space="preserve"> </w:t>
            </w:r>
            <w:r w:rsidR="00A854F9">
              <w:rPr>
                <w:rFonts w:ascii="Arial" w:hAnsi="Arial" w:cs="Arial"/>
                <w:sz w:val="22"/>
                <w:szCs w:val="22"/>
              </w:rPr>
              <w:t xml:space="preserve"> </w:t>
            </w:r>
            <w:proofErr w:type="spellStart"/>
            <w:r w:rsidR="00A854F9">
              <w:rPr>
                <w:rFonts w:ascii="Arial" w:hAnsi="Arial" w:cs="Arial"/>
                <w:sz w:val="22"/>
                <w:szCs w:val="22"/>
              </w:rPr>
              <w:t>Dailekh</w:t>
            </w:r>
            <w:proofErr w:type="spellEnd"/>
          </w:p>
        </w:tc>
        <w:tc>
          <w:tcPr>
            <w:tcW w:w="5040" w:type="dxa"/>
          </w:tcPr>
          <w:p w14:paraId="72ABBE4E" w14:textId="26A05B26" w:rsidR="00A854F9" w:rsidRPr="001C25FF" w:rsidRDefault="005F6192" w:rsidP="001C25FF">
            <w:pPr>
              <w:pStyle w:val="ListParagraph"/>
              <w:numPr>
                <w:ilvl w:val="0"/>
                <w:numId w:val="17"/>
              </w:numPr>
              <w:spacing w:line="276" w:lineRule="auto"/>
              <w:rPr>
                <w:rFonts w:ascii="Arial" w:hAnsi="Arial" w:cs="Arial"/>
                <w:sz w:val="22"/>
                <w:szCs w:val="22"/>
              </w:rPr>
            </w:pPr>
            <w:r>
              <w:rPr>
                <w:rFonts w:ascii="Arial" w:hAnsi="Arial" w:cs="Arial"/>
                <w:sz w:val="22"/>
                <w:szCs w:val="22"/>
              </w:rPr>
              <w:t xml:space="preserve">CCS &amp; </w:t>
            </w:r>
            <w:proofErr w:type="spellStart"/>
            <w:r>
              <w:rPr>
                <w:rFonts w:ascii="Arial" w:hAnsi="Arial" w:cs="Arial"/>
                <w:sz w:val="22"/>
                <w:szCs w:val="22"/>
              </w:rPr>
              <w:t>DPC</w:t>
            </w:r>
            <w:proofErr w:type="spellEnd"/>
            <w:r>
              <w:rPr>
                <w:rFonts w:ascii="Arial" w:hAnsi="Arial" w:cs="Arial"/>
                <w:sz w:val="22"/>
                <w:szCs w:val="22"/>
              </w:rPr>
              <w:t xml:space="preserve"> c</w:t>
            </w:r>
            <w:r w:rsidR="005F1B44" w:rsidRPr="001C25FF">
              <w:rPr>
                <w:rFonts w:ascii="Arial" w:hAnsi="Arial" w:cs="Arial"/>
                <w:sz w:val="22"/>
                <w:szCs w:val="22"/>
              </w:rPr>
              <w:t xml:space="preserve">oordinated with  </w:t>
            </w:r>
            <w:proofErr w:type="spellStart"/>
            <w:r w:rsidR="005F1B44" w:rsidRPr="001C25FF">
              <w:rPr>
                <w:rFonts w:ascii="Arial" w:hAnsi="Arial" w:cs="Arial"/>
                <w:sz w:val="22"/>
                <w:szCs w:val="22"/>
              </w:rPr>
              <w:t>DPCU</w:t>
            </w:r>
            <w:proofErr w:type="spellEnd"/>
            <w:r w:rsidR="005F1B44" w:rsidRPr="001C25FF">
              <w:rPr>
                <w:rFonts w:ascii="Arial" w:hAnsi="Arial" w:cs="Arial"/>
                <w:sz w:val="22"/>
                <w:szCs w:val="22"/>
              </w:rPr>
              <w:t xml:space="preserve"> –</w:t>
            </w:r>
            <w:proofErr w:type="spellStart"/>
            <w:r w:rsidR="005F1B44" w:rsidRPr="001C25FF">
              <w:rPr>
                <w:rFonts w:ascii="Arial" w:hAnsi="Arial" w:cs="Arial"/>
                <w:sz w:val="22"/>
                <w:szCs w:val="22"/>
              </w:rPr>
              <w:t>Dailekh</w:t>
            </w:r>
            <w:proofErr w:type="spellEnd"/>
            <w:r w:rsidR="00A854F9" w:rsidRPr="001C25FF">
              <w:rPr>
                <w:rFonts w:ascii="Arial" w:hAnsi="Arial" w:cs="Arial"/>
                <w:sz w:val="22"/>
                <w:szCs w:val="22"/>
              </w:rPr>
              <w:t xml:space="preserve"> team  &amp; District Forest Officer  for the opening session of  </w:t>
            </w:r>
            <w:proofErr w:type="spellStart"/>
            <w:r w:rsidR="00A854F9" w:rsidRPr="001C25FF">
              <w:rPr>
                <w:rFonts w:ascii="Arial" w:hAnsi="Arial" w:cs="Arial"/>
                <w:sz w:val="22"/>
                <w:szCs w:val="22"/>
              </w:rPr>
              <w:t>RETs</w:t>
            </w:r>
            <w:proofErr w:type="spellEnd"/>
            <w:r w:rsidR="00A854F9" w:rsidRPr="001C25FF">
              <w:rPr>
                <w:rFonts w:ascii="Arial" w:hAnsi="Arial" w:cs="Arial"/>
                <w:sz w:val="22"/>
                <w:szCs w:val="22"/>
              </w:rPr>
              <w:t xml:space="preserve"> Workshop</w:t>
            </w:r>
            <w:r w:rsidR="001D1769" w:rsidRPr="001C25FF">
              <w:rPr>
                <w:rFonts w:ascii="Arial" w:hAnsi="Arial" w:cs="Arial"/>
                <w:sz w:val="22"/>
                <w:szCs w:val="22"/>
              </w:rPr>
              <w:t xml:space="preserve"> and overall management</w:t>
            </w:r>
            <w:r w:rsidR="00A854F9" w:rsidRPr="001C25FF">
              <w:rPr>
                <w:rFonts w:ascii="Arial" w:hAnsi="Arial" w:cs="Arial"/>
                <w:sz w:val="22"/>
                <w:szCs w:val="22"/>
              </w:rPr>
              <w:t xml:space="preserve"> </w:t>
            </w:r>
          </w:p>
          <w:p w14:paraId="41B0A05C" w14:textId="77777777" w:rsidR="00A854F9" w:rsidRPr="00A854F9" w:rsidRDefault="00A854F9" w:rsidP="00A854F9">
            <w:pPr>
              <w:spacing w:line="276" w:lineRule="auto"/>
              <w:rPr>
                <w:rFonts w:ascii="Arial" w:hAnsi="Arial" w:cs="Arial"/>
                <w:sz w:val="22"/>
                <w:szCs w:val="22"/>
              </w:rPr>
            </w:pPr>
          </w:p>
          <w:p w14:paraId="3004C429" w14:textId="48143D3E" w:rsidR="00A854F9" w:rsidRPr="001C25FF" w:rsidRDefault="005F6192" w:rsidP="001C25FF">
            <w:pPr>
              <w:pStyle w:val="ListParagraph"/>
              <w:numPr>
                <w:ilvl w:val="0"/>
                <w:numId w:val="17"/>
              </w:numPr>
              <w:spacing w:line="276" w:lineRule="auto"/>
              <w:rPr>
                <w:rFonts w:ascii="Arial" w:hAnsi="Arial" w:cs="Arial"/>
                <w:sz w:val="22"/>
                <w:szCs w:val="22"/>
              </w:rPr>
            </w:pPr>
            <w:r>
              <w:rPr>
                <w:rFonts w:ascii="Arial" w:hAnsi="Arial" w:cs="Arial"/>
                <w:sz w:val="22"/>
                <w:szCs w:val="22"/>
              </w:rPr>
              <w:t xml:space="preserve"> CCS and </w:t>
            </w:r>
            <w:proofErr w:type="spellStart"/>
            <w:r>
              <w:rPr>
                <w:rFonts w:ascii="Arial" w:hAnsi="Arial" w:cs="Arial"/>
                <w:sz w:val="22"/>
                <w:szCs w:val="22"/>
              </w:rPr>
              <w:t>DPC</w:t>
            </w:r>
            <w:proofErr w:type="spellEnd"/>
            <w:r>
              <w:rPr>
                <w:rFonts w:ascii="Arial" w:hAnsi="Arial" w:cs="Arial"/>
                <w:sz w:val="22"/>
                <w:szCs w:val="22"/>
              </w:rPr>
              <w:t xml:space="preserve"> c</w:t>
            </w:r>
            <w:r w:rsidR="00A854F9" w:rsidRPr="001C25FF">
              <w:rPr>
                <w:rFonts w:ascii="Arial" w:hAnsi="Arial" w:cs="Arial"/>
                <w:sz w:val="22"/>
                <w:szCs w:val="22"/>
              </w:rPr>
              <w:t xml:space="preserve">oordinated </w:t>
            </w:r>
            <w:proofErr w:type="spellStart"/>
            <w:r w:rsidR="00A854F9" w:rsidRPr="001C25FF">
              <w:rPr>
                <w:rFonts w:ascii="Arial" w:hAnsi="Arial" w:cs="Arial"/>
                <w:sz w:val="22"/>
                <w:szCs w:val="22"/>
              </w:rPr>
              <w:t>AEPC</w:t>
            </w:r>
            <w:proofErr w:type="spellEnd"/>
            <w:r w:rsidR="00A854F9" w:rsidRPr="001C25FF">
              <w:rPr>
                <w:rFonts w:ascii="Arial" w:hAnsi="Arial" w:cs="Arial"/>
                <w:sz w:val="22"/>
                <w:szCs w:val="22"/>
              </w:rPr>
              <w:t xml:space="preserve"> facilitator</w:t>
            </w:r>
            <w:r w:rsidR="002C7D71">
              <w:rPr>
                <w:rFonts w:ascii="Arial" w:hAnsi="Arial" w:cs="Arial"/>
                <w:sz w:val="22"/>
                <w:szCs w:val="22"/>
              </w:rPr>
              <w:t xml:space="preserve">s to support them </w:t>
            </w:r>
            <w:r w:rsidR="00A854F9" w:rsidRPr="001C25FF">
              <w:rPr>
                <w:rFonts w:ascii="Arial" w:hAnsi="Arial" w:cs="Arial"/>
                <w:sz w:val="22"/>
                <w:szCs w:val="22"/>
              </w:rPr>
              <w:t xml:space="preserve">for conducting session </w:t>
            </w:r>
          </w:p>
          <w:p w14:paraId="41E63176" w14:textId="77777777" w:rsidR="00A854F9" w:rsidRPr="00A854F9" w:rsidRDefault="00A854F9" w:rsidP="00A854F9">
            <w:pPr>
              <w:spacing w:line="276" w:lineRule="auto"/>
              <w:rPr>
                <w:rFonts w:ascii="Arial" w:hAnsi="Arial" w:cs="Arial"/>
                <w:sz w:val="22"/>
                <w:szCs w:val="22"/>
              </w:rPr>
            </w:pPr>
          </w:p>
          <w:p w14:paraId="0CAAACF8" w14:textId="079B0A91" w:rsidR="00EA4946" w:rsidRDefault="005F6192" w:rsidP="001C25FF">
            <w:pPr>
              <w:pStyle w:val="ListParagraph"/>
              <w:numPr>
                <w:ilvl w:val="0"/>
                <w:numId w:val="17"/>
              </w:numPr>
              <w:spacing w:line="276" w:lineRule="auto"/>
              <w:rPr>
                <w:rFonts w:ascii="Arial" w:hAnsi="Arial" w:cs="Arial"/>
                <w:sz w:val="22"/>
                <w:szCs w:val="22"/>
              </w:rPr>
            </w:pPr>
            <w:r>
              <w:rPr>
                <w:rFonts w:ascii="Arial" w:hAnsi="Arial" w:cs="Arial"/>
                <w:sz w:val="22"/>
                <w:szCs w:val="22"/>
              </w:rPr>
              <w:t>CCS p</w:t>
            </w:r>
            <w:r w:rsidR="00A854F9" w:rsidRPr="001C25FF">
              <w:rPr>
                <w:rFonts w:ascii="Arial" w:hAnsi="Arial" w:cs="Arial"/>
                <w:sz w:val="22"/>
                <w:szCs w:val="22"/>
              </w:rPr>
              <w:t xml:space="preserve">articipated  and observed all session of </w:t>
            </w:r>
            <w:proofErr w:type="spellStart"/>
            <w:r w:rsidR="00A854F9" w:rsidRPr="001C25FF">
              <w:rPr>
                <w:rFonts w:ascii="Arial" w:hAnsi="Arial" w:cs="Arial"/>
                <w:sz w:val="22"/>
                <w:szCs w:val="22"/>
              </w:rPr>
              <w:t>RETs</w:t>
            </w:r>
            <w:proofErr w:type="spellEnd"/>
            <w:r w:rsidR="00A854F9" w:rsidRPr="001C25FF">
              <w:rPr>
                <w:rFonts w:ascii="Arial" w:hAnsi="Arial" w:cs="Arial"/>
                <w:sz w:val="22"/>
                <w:szCs w:val="22"/>
              </w:rPr>
              <w:t xml:space="preserve">  and clar</w:t>
            </w:r>
            <w:r w:rsidR="002C7D71">
              <w:rPr>
                <w:rFonts w:ascii="Arial" w:hAnsi="Arial" w:cs="Arial"/>
                <w:sz w:val="22"/>
                <w:szCs w:val="22"/>
              </w:rPr>
              <w:t xml:space="preserve">ified   the linkage of </w:t>
            </w:r>
            <w:proofErr w:type="spellStart"/>
            <w:r w:rsidR="002C7D71">
              <w:rPr>
                <w:rFonts w:ascii="Arial" w:hAnsi="Arial" w:cs="Arial"/>
                <w:sz w:val="22"/>
                <w:szCs w:val="22"/>
              </w:rPr>
              <w:t>RETs</w:t>
            </w:r>
            <w:proofErr w:type="spellEnd"/>
            <w:r w:rsidR="002C7D71">
              <w:rPr>
                <w:rFonts w:ascii="Arial" w:hAnsi="Arial" w:cs="Arial"/>
                <w:sz w:val="22"/>
                <w:szCs w:val="22"/>
              </w:rPr>
              <w:t xml:space="preserve"> in c</w:t>
            </w:r>
            <w:r w:rsidR="00A854F9" w:rsidRPr="001C25FF">
              <w:rPr>
                <w:rFonts w:ascii="Arial" w:hAnsi="Arial" w:cs="Arial"/>
                <w:sz w:val="22"/>
                <w:szCs w:val="22"/>
              </w:rPr>
              <w:t>limate change mitigation and adaptation</w:t>
            </w:r>
          </w:p>
          <w:p w14:paraId="607EFC8D" w14:textId="77777777" w:rsidR="00E576B1" w:rsidRPr="00E576B1" w:rsidRDefault="00E576B1" w:rsidP="00E576B1">
            <w:pPr>
              <w:spacing w:line="276" w:lineRule="auto"/>
              <w:rPr>
                <w:rFonts w:ascii="Arial" w:hAnsi="Arial" w:cs="Arial"/>
                <w:sz w:val="22"/>
                <w:szCs w:val="22"/>
              </w:rPr>
            </w:pPr>
          </w:p>
          <w:p w14:paraId="361B4EE0" w14:textId="4534EB45" w:rsidR="00A854F9" w:rsidRPr="001C25FF" w:rsidRDefault="005F6192" w:rsidP="00E576B1">
            <w:pPr>
              <w:pStyle w:val="ListParagraph"/>
              <w:numPr>
                <w:ilvl w:val="0"/>
                <w:numId w:val="17"/>
              </w:numPr>
              <w:spacing w:line="276" w:lineRule="auto"/>
              <w:rPr>
                <w:rFonts w:ascii="Arial" w:hAnsi="Arial" w:cs="Arial"/>
                <w:sz w:val="22"/>
                <w:szCs w:val="22"/>
              </w:rPr>
            </w:pPr>
            <w:r>
              <w:rPr>
                <w:rFonts w:ascii="Arial" w:hAnsi="Arial" w:cs="Arial"/>
                <w:sz w:val="22"/>
                <w:szCs w:val="22"/>
              </w:rPr>
              <w:t>CCS</w:t>
            </w:r>
            <w:r w:rsidR="00403CC6">
              <w:rPr>
                <w:rFonts w:ascii="Arial" w:hAnsi="Arial" w:cs="Arial"/>
                <w:sz w:val="22"/>
                <w:szCs w:val="22"/>
              </w:rPr>
              <w:t xml:space="preserve"> s</w:t>
            </w:r>
            <w:r w:rsidR="00A854F9" w:rsidRPr="001C25FF">
              <w:rPr>
                <w:rFonts w:ascii="Arial" w:hAnsi="Arial" w:cs="Arial"/>
                <w:sz w:val="22"/>
                <w:szCs w:val="22"/>
              </w:rPr>
              <w:t>upport</w:t>
            </w:r>
            <w:r w:rsidR="00E576B1">
              <w:rPr>
                <w:rFonts w:ascii="Arial" w:hAnsi="Arial" w:cs="Arial"/>
                <w:sz w:val="22"/>
                <w:szCs w:val="22"/>
              </w:rPr>
              <w:t>ed</w:t>
            </w:r>
            <w:r w:rsidR="00A854F9" w:rsidRPr="001C25FF">
              <w:rPr>
                <w:rFonts w:ascii="Arial" w:hAnsi="Arial" w:cs="Arial"/>
                <w:sz w:val="22"/>
                <w:szCs w:val="22"/>
              </w:rPr>
              <w:t xml:space="preserve"> the fac</w:t>
            </w:r>
            <w:r>
              <w:rPr>
                <w:rFonts w:ascii="Arial" w:hAnsi="Arial" w:cs="Arial"/>
                <w:sz w:val="22"/>
                <w:szCs w:val="22"/>
              </w:rPr>
              <w:t>ilitation</w:t>
            </w:r>
            <w:r w:rsidR="00392C52">
              <w:rPr>
                <w:rFonts w:ascii="Arial" w:hAnsi="Arial" w:cs="Arial"/>
                <w:sz w:val="22"/>
                <w:szCs w:val="22"/>
              </w:rPr>
              <w:t xml:space="preserve"> of need assessment discussion on </w:t>
            </w:r>
            <w:proofErr w:type="spellStart"/>
            <w:r w:rsidR="00392C52">
              <w:rPr>
                <w:rFonts w:ascii="Arial" w:hAnsi="Arial" w:cs="Arial"/>
                <w:sz w:val="22"/>
                <w:szCs w:val="22"/>
              </w:rPr>
              <w:t>RETs</w:t>
            </w:r>
            <w:proofErr w:type="spellEnd"/>
            <w:r w:rsidR="00392C52">
              <w:rPr>
                <w:rFonts w:ascii="Arial" w:hAnsi="Arial" w:cs="Arial"/>
                <w:sz w:val="22"/>
                <w:szCs w:val="22"/>
              </w:rPr>
              <w:t xml:space="preserve"> implementation for  </w:t>
            </w:r>
            <w:r w:rsidR="00A854F9" w:rsidRPr="001C25FF">
              <w:rPr>
                <w:rFonts w:ascii="Arial" w:hAnsi="Arial" w:cs="Arial"/>
                <w:sz w:val="22"/>
                <w:szCs w:val="22"/>
              </w:rPr>
              <w:t>S</w:t>
            </w:r>
            <w:r w:rsidR="00392C52">
              <w:rPr>
                <w:rFonts w:ascii="Arial" w:hAnsi="Arial" w:cs="Arial"/>
                <w:sz w:val="22"/>
                <w:szCs w:val="22"/>
              </w:rPr>
              <w:t xml:space="preserve">ocial Mobilizers and </w:t>
            </w:r>
            <w:proofErr w:type="spellStart"/>
            <w:r w:rsidR="00392C52">
              <w:rPr>
                <w:rFonts w:ascii="Arial" w:hAnsi="Arial" w:cs="Arial"/>
                <w:sz w:val="22"/>
                <w:szCs w:val="22"/>
              </w:rPr>
              <w:t>MLTs</w:t>
            </w:r>
            <w:proofErr w:type="spellEnd"/>
            <w:r w:rsidR="00392C52">
              <w:rPr>
                <w:rFonts w:ascii="Arial" w:hAnsi="Arial" w:cs="Arial"/>
                <w:sz w:val="22"/>
                <w:szCs w:val="22"/>
              </w:rPr>
              <w:t xml:space="preserve"> </w:t>
            </w:r>
          </w:p>
        </w:tc>
        <w:tc>
          <w:tcPr>
            <w:tcW w:w="1170" w:type="dxa"/>
            <w:vMerge/>
          </w:tcPr>
          <w:p w14:paraId="50ADA5F0" w14:textId="77777777" w:rsidR="00497B0A" w:rsidRPr="00D44C35" w:rsidRDefault="00497B0A" w:rsidP="004D0800">
            <w:pPr>
              <w:spacing w:line="276" w:lineRule="auto"/>
              <w:rPr>
                <w:rFonts w:ascii="Arial" w:hAnsi="Arial" w:cs="Arial"/>
                <w:sz w:val="22"/>
                <w:szCs w:val="22"/>
              </w:rPr>
            </w:pPr>
          </w:p>
        </w:tc>
      </w:tr>
      <w:tr w:rsidR="00497B0A" w:rsidRPr="00D44C35" w14:paraId="054FE453" w14:textId="77777777" w:rsidTr="001C25FF">
        <w:trPr>
          <w:trHeight w:val="759"/>
        </w:trPr>
        <w:tc>
          <w:tcPr>
            <w:tcW w:w="2358" w:type="dxa"/>
          </w:tcPr>
          <w:p w14:paraId="6DD95E64" w14:textId="408CBC5C" w:rsidR="00497B0A" w:rsidRDefault="00A854F9" w:rsidP="004D0800">
            <w:pPr>
              <w:spacing w:line="276" w:lineRule="auto"/>
              <w:rPr>
                <w:rFonts w:ascii="Arial" w:hAnsi="Arial" w:cs="Arial"/>
                <w:sz w:val="22"/>
                <w:szCs w:val="22"/>
              </w:rPr>
            </w:pPr>
            <w:r>
              <w:rPr>
                <w:rFonts w:ascii="Arial" w:hAnsi="Arial" w:cs="Arial"/>
                <w:sz w:val="22"/>
                <w:szCs w:val="22"/>
              </w:rPr>
              <w:t>29</w:t>
            </w:r>
            <w:r w:rsidRPr="00A854F9">
              <w:rPr>
                <w:rFonts w:ascii="Arial" w:hAnsi="Arial" w:cs="Arial"/>
                <w:sz w:val="22"/>
                <w:szCs w:val="22"/>
                <w:vertAlign w:val="superscript"/>
              </w:rPr>
              <w:t>th</w:t>
            </w:r>
            <w:r>
              <w:rPr>
                <w:rFonts w:ascii="Arial" w:hAnsi="Arial" w:cs="Arial"/>
                <w:sz w:val="22"/>
                <w:szCs w:val="22"/>
              </w:rPr>
              <w:t xml:space="preserve"> </w:t>
            </w:r>
            <w:r w:rsidR="005D108E">
              <w:rPr>
                <w:rFonts w:ascii="Arial" w:hAnsi="Arial" w:cs="Arial"/>
                <w:sz w:val="22"/>
                <w:szCs w:val="22"/>
              </w:rPr>
              <w:t xml:space="preserve"> Dec,2017</w:t>
            </w:r>
          </w:p>
        </w:tc>
        <w:tc>
          <w:tcPr>
            <w:tcW w:w="1620" w:type="dxa"/>
          </w:tcPr>
          <w:p w14:paraId="47071FE9" w14:textId="38BEC58F" w:rsidR="00497B0A" w:rsidRPr="00D44C35" w:rsidRDefault="005D108E" w:rsidP="00E12DB4">
            <w:pPr>
              <w:spacing w:line="276" w:lineRule="auto"/>
              <w:rPr>
                <w:rFonts w:ascii="Arial" w:hAnsi="Arial" w:cs="Arial"/>
                <w:sz w:val="22"/>
                <w:szCs w:val="22"/>
              </w:rPr>
            </w:pPr>
            <w:proofErr w:type="spellStart"/>
            <w:r>
              <w:rPr>
                <w:rFonts w:ascii="Arial" w:hAnsi="Arial" w:cs="Arial"/>
                <w:sz w:val="22"/>
                <w:szCs w:val="22"/>
              </w:rPr>
              <w:t>Dailekh</w:t>
            </w:r>
            <w:proofErr w:type="spellEnd"/>
          </w:p>
        </w:tc>
        <w:tc>
          <w:tcPr>
            <w:tcW w:w="5040" w:type="dxa"/>
          </w:tcPr>
          <w:p w14:paraId="3662F512" w14:textId="2F14D0B9" w:rsidR="00497B0A" w:rsidRDefault="00FF3CD2" w:rsidP="00FF3CD2">
            <w:pPr>
              <w:spacing w:line="276" w:lineRule="auto"/>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RETs</w:t>
            </w:r>
            <w:proofErr w:type="spellEnd"/>
            <w:r>
              <w:rPr>
                <w:rFonts w:ascii="Arial" w:hAnsi="Arial" w:cs="Arial"/>
                <w:sz w:val="22"/>
                <w:szCs w:val="22"/>
              </w:rPr>
              <w:t xml:space="preserve">  Facilitators </w:t>
            </w:r>
            <w:r w:rsidR="00E576B1">
              <w:rPr>
                <w:rFonts w:ascii="Arial" w:hAnsi="Arial" w:cs="Arial"/>
                <w:sz w:val="22"/>
                <w:szCs w:val="22"/>
              </w:rPr>
              <w:t xml:space="preserve"> travelled </w:t>
            </w:r>
            <w:r>
              <w:rPr>
                <w:rFonts w:ascii="Arial" w:hAnsi="Arial" w:cs="Arial"/>
                <w:sz w:val="22"/>
                <w:szCs w:val="22"/>
              </w:rPr>
              <w:t xml:space="preserve">from </w:t>
            </w:r>
            <w:proofErr w:type="spellStart"/>
            <w:r>
              <w:rPr>
                <w:rFonts w:ascii="Arial" w:hAnsi="Arial" w:cs="Arial"/>
                <w:sz w:val="22"/>
                <w:szCs w:val="22"/>
              </w:rPr>
              <w:t>Dailekh</w:t>
            </w:r>
            <w:proofErr w:type="spellEnd"/>
            <w:r>
              <w:rPr>
                <w:rFonts w:ascii="Arial" w:hAnsi="Arial" w:cs="Arial"/>
                <w:sz w:val="22"/>
                <w:szCs w:val="22"/>
              </w:rPr>
              <w:t xml:space="preserve">- </w:t>
            </w:r>
            <w:proofErr w:type="spellStart"/>
            <w:r>
              <w:rPr>
                <w:rFonts w:ascii="Arial" w:hAnsi="Arial" w:cs="Arial"/>
                <w:sz w:val="22"/>
                <w:szCs w:val="22"/>
              </w:rPr>
              <w:t>Nepalgunj</w:t>
            </w:r>
            <w:proofErr w:type="spellEnd"/>
            <w:r>
              <w:rPr>
                <w:rFonts w:ascii="Arial" w:hAnsi="Arial" w:cs="Arial"/>
                <w:sz w:val="22"/>
                <w:szCs w:val="22"/>
              </w:rPr>
              <w:t>- Kathmandu</w:t>
            </w:r>
          </w:p>
          <w:p w14:paraId="26A7C056" w14:textId="77777777" w:rsidR="00E576B1" w:rsidRDefault="00E576B1" w:rsidP="00FF3CD2">
            <w:pPr>
              <w:spacing w:line="276" w:lineRule="auto"/>
              <w:rPr>
                <w:rFonts w:ascii="Arial" w:hAnsi="Arial" w:cs="Arial"/>
                <w:sz w:val="22"/>
                <w:szCs w:val="22"/>
              </w:rPr>
            </w:pPr>
            <w:r>
              <w:rPr>
                <w:rFonts w:ascii="Arial" w:hAnsi="Arial" w:cs="Arial"/>
                <w:sz w:val="22"/>
                <w:szCs w:val="22"/>
              </w:rPr>
              <w:t xml:space="preserve"> </w:t>
            </w:r>
          </w:p>
          <w:p w14:paraId="775FFD24" w14:textId="4C98267E" w:rsidR="00E576B1" w:rsidRPr="00D44C35" w:rsidRDefault="00E576B1" w:rsidP="00FF3CD2">
            <w:pPr>
              <w:spacing w:line="276" w:lineRule="auto"/>
              <w:rPr>
                <w:rFonts w:ascii="Arial" w:hAnsi="Arial" w:cs="Arial"/>
                <w:sz w:val="22"/>
                <w:szCs w:val="22"/>
              </w:rPr>
            </w:pPr>
            <w:r>
              <w:rPr>
                <w:rFonts w:ascii="Arial" w:hAnsi="Arial" w:cs="Arial"/>
                <w:sz w:val="22"/>
                <w:szCs w:val="22"/>
              </w:rPr>
              <w:t>CCS-</w:t>
            </w:r>
            <w:proofErr w:type="spellStart"/>
            <w:r>
              <w:rPr>
                <w:rFonts w:ascii="Arial" w:hAnsi="Arial" w:cs="Arial"/>
                <w:sz w:val="22"/>
                <w:szCs w:val="22"/>
              </w:rPr>
              <w:t>PCU</w:t>
            </w:r>
            <w:proofErr w:type="spellEnd"/>
            <w:r>
              <w:rPr>
                <w:rFonts w:ascii="Arial" w:hAnsi="Arial" w:cs="Arial"/>
                <w:sz w:val="22"/>
                <w:szCs w:val="22"/>
              </w:rPr>
              <w:t xml:space="preserve"> </w:t>
            </w:r>
            <w:proofErr w:type="spellStart"/>
            <w:r>
              <w:rPr>
                <w:rFonts w:ascii="Arial" w:hAnsi="Arial" w:cs="Arial"/>
                <w:sz w:val="22"/>
                <w:szCs w:val="22"/>
              </w:rPr>
              <w:t>ASHA</w:t>
            </w:r>
            <w:proofErr w:type="spellEnd"/>
            <w:r>
              <w:rPr>
                <w:rFonts w:ascii="Arial" w:hAnsi="Arial" w:cs="Arial"/>
                <w:sz w:val="22"/>
                <w:szCs w:val="22"/>
              </w:rPr>
              <w:t xml:space="preserve"> stayed in </w:t>
            </w:r>
            <w:proofErr w:type="spellStart"/>
            <w:r>
              <w:rPr>
                <w:rFonts w:ascii="Arial" w:hAnsi="Arial" w:cs="Arial"/>
                <w:sz w:val="22"/>
                <w:szCs w:val="22"/>
              </w:rPr>
              <w:t>Dailekh</w:t>
            </w:r>
            <w:proofErr w:type="spellEnd"/>
            <w:r>
              <w:rPr>
                <w:rFonts w:ascii="Arial" w:hAnsi="Arial" w:cs="Arial"/>
                <w:sz w:val="22"/>
                <w:szCs w:val="22"/>
              </w:rPr>
              <w:t xml:space="preserve"> for  </w:t>
            </w:r>
            <w:proofErr w:type="spellStart"/>
            <w:r>
              <w:rPr>
                <w:rFonts w:ascii="Arial" w:hAnsi="Arial" w:cs="Arial"/>
                <w:sz w:val="22"/>
                <w:szCs w:val="22"/>
              </w:rPr>
              <w:t>LAPA</w:t>
            </w:r>
            <w:proofErr w:type="spellEnd"/>
            <w:r>
              <w:rPr>
                <w:rFonts w:ascii="Arial" w:hAnsi="Arial" w:cs="Arial"/>
                <w:sz w:val="22"/>
                <w:szCs w:val="22"/>
              </w:rPr>
              <w:t xml:space="preserve"> implementation workshop for </w:t>
            </w:r>
            <w:proofErr w:type="spellStart"/>
            <w:r>
              <w:rPr>
                <w:rFonts w:ascii="Arial" w:hAnsi="Arial" w:cs="Arial"/>
                <w:sz w:val="22"/>
                <w:szCs w:val="22"/>
              </w:rPr>
              <w:t>RM</w:t>
            </w:r>
            <w:proofErr w:type="spellEnd"/>
            <w:r>
              <w:rPr>
                <w:rFonts w:ascii="Arial" w:hAnsi="Arial" w:cs="Arial"/>
                <w:sz w:val="22"/>
                <w:szCs w:val="22"/>
              </w:rPr>
              <w:t>/M Representatives</w:t>
            </w:r>
          </w:p>
        </w:tc>
        <w:tc>
          <w:tcPr>
            <w:tcW w:w="1170" w:type="dxa"/>
            <w:vMerge/>
          </w:tcPr>
          <w:p w14:paraId="387F4391" w14:textId="77777777" w:rsidR="00497B0A" w:rsidRPr="00D44C35" w:rsidRDefault="00497B0A" w:rsidP="004D0800">
            <w:pPr>
              <w:spacing w:line="276" w:lineRule="auto"/>
              <w:rPr>
                <w:rFonts w:ascii="Arial" w:hAnsi="Arial" w:cs="Arial"/>
                <w:sz w:val="22"/>
                <w:szCs w:val="22"/>
              </w:rPr>
            </w:pPr>
          </w:p>
        </w:tc>
      </w:tr>
    </w:tbl>
    <w:p w14:paraId="5ADF2F04" w14:textId="77777777" w:rsidR="0050007F" w:rsidRPr="00D44C35" w:rsidRDefault="0050007F" w:rsidP="00B2424F">
      <w:pPr>
        <w:rPr>
          <w:rFonts w:ascii="Arial" w:hAnsi="Arial" w:cs="Arial"/>
          <w:sz w:val="22"/>
          <w:szCs w:val="22"/>
        </w:rPr>
      </w:pPr>
    </w:p>
    <w:p w14:paraId="451858D6" w14:textId="77777777" w:rsidR="00F17BCD" w:rsidRDefault="00F17BCD" w:rsidP="00B2424F">
      <w:pPr>
        <w:rPr>
          <w:rFonts w:ascii="Arial" w:hAnsi="Arial" w:cs="Arial"/>
          <w:b/>
          <w:sz w:val="22"/>
          <w:szCs w:val="22"/>
        </w:rPr>
      </w:pPr>
    </w:p>
    <w:p w14:paraId="52C4021D" w14:textId="77777777" w:rsidR="00A405EA" w:rsidRDefault="00A405EA" w:rsidP="00B2424F">
      <w:pPr>
        <w:rPr>
          <w:rFonts w:ascii="Arial" w:hAnsi="Arial" w:cs="Arial"/>
          <w:b/>
          <w:sz w:val="22"/>
          <w:szCs w:val="22"/>
        </w:rPr>
      </w:pPr>
    </w:p>
    <w:p w14:paraId="01ECF483" w14:textId="77777777" w:rsidR="00392C52" w:rsidRDefault="00392C52" w:rsidP="00B2424F">
      <w:pPr>
        <w:rPr>
          <w:rFonts w:ascii="Arial" w:hAnsi="Arial" w:cs="Arial"/>
          <w:b/>
          <w:sz w:val="22"/>
          <w:szCs w:val="22"/>
        </w:rPr>
      </w:pPr>
    </w:p>
    <w:p w14:paraId="7A6CFB89" w14:textId="77777777" w:rsidR="00392C52" w:rsidRDefault="00392C52" w:rsidP="00B2424F">
      <w:pPr>
        <w:rPr>
          <w:rFonts w:ascii="Arial" w:hAnsi="Arial" w:cs="Arial"/>
          <w:b/>
          <w:sz w:val="22"/>
          <w:szCs w:val="22"/>
        </w:rPr>
      </w:pPr>
    </w:p>
    <w:p w14:paraId="41FAAE95" w14:textId="77777777" w:rsidR="00392C52" w:rsidRDefault="00392C52" w:rsidP="00B2424F">
      <w:pPr>
        <w:rPr>
          <w:rFonts w:ascii="Arial" w:hAnsi="Arial" w:cs="Arial"/>
          <w:b/>
          <w:sz w:val="22"/>
          <w:szCs w:val="22"/>
        </w:rPr>
      </w:pPr>
    </w:p>
    <w:p w14:paraId="4908659E" w14:textId="77777777" w:rsidR="00392C52" w:rsidRDefault="00392C52" w:rsidP="00B2424F">
      <w:pPr>
        <w:rPr>
          <w:rFonts w:ascii="Arial" w:hAnsi="Arial" w:cs="Arial"/>
          <w:b/>
          <w:sz w:val="22"/>
          <w:szCs w:val="22"/>
        </w:rPr>
      </w:pPr>
    </w:p>
    <w:p w14:paraId="622F2FEB" w14:textId="77777777" w:rsidR="00392C52" w:rsidRDefault="00392C52" w:rsidP="00B2424F">
      <w:pPr>
        <w:rPr>
          <w:rFonts w:ascii="Arial" w:hAnsi="Arial" w:cs="Arial"/>
          <w:b/>
          <w:sz w:val="22"/>
          <w:szCs w:val="22"/>
        </w:rPr>
      </w:pPr>
    </w:p>
    <w:p w14:paraId="474E3C30" w14:textId="77777777" w:rsidR="00392C52" w:rsidRDefault="00392C52" w:rsidP="00B2424F">
      <w:pPr>
        <w:rPr>
          <w:rFonts w:ascii="Arial" w:hAnsi="Arial" w:cs="Arial"/>
          <w:b/>
          <w:sz w:val="22"/>
          <w:szCs w:val="22"/>
        </w:rPr>
      </w:pPr>
    </w:p>
    <w:p w14:paraId="1F67D3E8" w14:textId="77777777" w:rsidR="00392C52" w:rsidRDefault="00392C52" w:rsidP="00B2424F">
      <w:pPr>
        <w:rPr>
          <w:rFonts w:ascii="Arial" w:hAnsi="Arial" w:cs="Arial"/>
          <w:b/>
          <w:sz w:val="22"/>
          <w:szCs w:val="22"/>
        </w:rPr>
      </w:pPr>
    </w:p>
    <w:p w14:paraId="6D393648" w14:textId="77777777" w:rsidR="00392C52" w:rsidRDefault="00392C52" w:rsidP="00B2424F">
      <w:pPr>
        <w:rPr>
          <w:rFonts w:ascii="Arial" w:hAnsi="Arial" w:cs="Arial"/>
          <w:b/>
          <w:sz w:val="22"/>
          <w:szCs w:val="22"/>
        </w:rPr>
      </w:pPr>
    </w:p>
    <w:p w14:paraId="46E4618A" w14:textId="77777777" w:rsidR="00392C52" w:rsidRDefault="00392C52" w:rsidP="00B2424F">
      <w:pPr>
        <w:rPr>
          <w:rFonts w:ascii="Arial" w:hAnsi="Arial" w:cs="Arial"/>
          <w:b/>
          <w:sz w:val="22"/>
          <w:szCs w:val="22"/>
        </w:rPr>
      </w:pPr>
    </w:p>
    <w:p w14:paraId="427ECEDD" w14:textId="77777777" w:rsidR="00392C52" w:rsidRDefault="00392C52" w:rsidP="00B2424F">
      <w:pPr>
        <w:rPr>
          <w:rFonts w:ascii="Arial" w:hAnsi="Arial" w:cs="Arial"/>
          <w:b/>
          <w:sz w:val="22"/>
          <w:szCs w:val="22"/>
        </w:rPr>
      </w:pPr>
    </w:p>
    <w:p w14:paraId="15D2C510" w14:textId="77777777" w:rsidR="00392C52" w:rsidRDefault="00392C52" w:rsidP="00B2424F">
      <w:pPr>
        <w:rPr>
          <w:rFonts w:ascii="Arial" w:hAnsi="Arial" w:cs="Arial"/>
          <w:b/>
          <w:sz w:val="22"/>
          <w:szCs w:val="22"/>
        </w:rPr>
      </w:pPr>
    </w:p>
    <w:p w14:paraId="51DEA2F2" w14:textId="77777777" w:rsidR="00392C52" w:rsidRDefault="00392C52" w:rsidP="00B2424F">
      <w:pPr>
        <w:rPr>
          <w:rFonts w:ascii="Arial" w:hAnsi="Arial" w:cs="Arial"/>
          <w:b/>
          <w:sz w:val="22"/>
          <w:szCs w:val="22"/>
        </w:rPr>
      </w:pPr>
    </w:p>
    <w:p w14:paraId="651DF73A" w14:textId="77777777" w:rsidR="00392C52" w:rsidRDefault="00392C52" w:rsidP="00B2424F">
      <w:pPr>
        <w:rPr>
          <w:rFonts w:ascii="Arial" w:hAnsi="Arial" w:cs="Arial"/>
          <w:b/>
          <w:sz w:val="22"/>
          <w:szCs w:val="22"/>
        </w:rPr>
      </w:pPr>
    </w:p>
    <w:p w14:paraId="49A259B1" w14:textId="77777777" w:rsidR="00392C52" w:rsidRDefault="00392C52" w:rsidP="00B2424F">
      <w:pPr>
        <w:rPr>
          <w:rFonts w:ascii="Arial" w:hAnsi="Arial" w:cs="Arial"/>
          <w:b/>
          <w:sz w:val="22"/>
          <w:szCs w:val="22"/>
        </w:rPr>
      </w:pPr>
    </w:p>
    <w:p w14:paraId="7457AB2C" w14:textId="77777777" w:rsidR="00392C52" w:rsidRDefault="00392C52" w:rsidP="00B2424F">
      <w:pPr>
        <w:rPr>
          <w:rFonts w:ascii="Arial" w:hAnsi="Arial" w:cs="Arial"/>
          <w:b/>
          <w:sz w:val="22"/>
          <w:szCs w:val="22"/>
        </w:rPr>
      </w:pPr>
    </w:p>
    <w:p w14:paraId="624EA8F3" w14:textId="77777777" w:rsidR="00392C52" w:rsidRDefault="00392C52" w:rsidP="00B2424F">
      <w:pPr>
        <w:rPr>
          <w:rFonts w:ascii="Arial" w:hAnsi="Arial" w:cs="Arial"/>
          <w:b/>
          <w:sz w:val="22"/>
          <w:szCs w:val="22"/>
        </w:rPr>
      </w:pPr>
    </w:p>
    <w:p w14:paraId="1EEC40E4" w14:textId="77777777" w:rsidR="00392C52" w:rsidRDefault="00392C52" w:rsidP="00B2424F">
      <w:pPr>
        <w:rPr>
          <w:rFonts w:ascii="Arial" w:hAnsi="Arial" w:cs="Arial"/>
          <w:b/>
          <w:sz w:val="22"/>
          <w:szCs w:val="22"/>
        </w:rPr>
      </w:pPr>
    </w:p>
    <w:p w14:paraId="1211950C" w14:textId="77777777" w:rsidR="00392C52" w:rsidRDefault="00392C52" w:rsidP="00B2424F">
      <w:pPr>
        <w:rPr>
          <w:rFonts w:ascii="Arial" w:hAnsi="Arial" w:cs="Arial"/>
          <w:b/>
          <w:sz w:val="22"/>
          <w:szCs w:val="22"/>
        </w:rPr>
      </w:pPr>
    </w:p>
    <w:p w14:paraId="4491F67D" w14:textId="77777777" w:rsidR="00A405EA" w:rsidRDefault="00A405EA" w:rsidP="00B2424F">
      <w:pPr>
        <w:rPr>
          <w:rFonts w:ascii="Arial" w:hAnsi="Arial" w:cs="Arial"/>
          <w:b/>
          <w:sz w:val="22"/>
          <w:szCs w:val="22"/>
        </w:rPr>
      </w:pPr>
    </w:p>
    <w:p w14:paraId="2EA9FF17" w14:textId="0CF85BF5" w:rsidR="00A405EA" w:rsidRDefault="00F72113" w:rsidP="00B2424F">
      <w:pPr>
        <w:rPr>
          <w:rFonts w:ascii="Arial" w:hAnsi="Arial" w:cs="Arial"/>
          <w:b/>
          <w:sz w:val="22"/>
          <w:szCs w:val="22"/>
        </w:rPr>
      </w:pPr>
      <w:r>
        <w:rPr>
          <w:rFonts w:ascii="Arial" w:hAnsi="Arial" w:cs="Arial"/>
          <w:b/>
          <w:sz w:val="22"/>
          <w:szCs w:val="22"/>
        </w:rPr>
        <w:t>Annex-2</w:t>
      </w:r>
      <w:r w:rsidRPr="00F72113">
        <w:rPr>
          <w:rFonts w:ascii="Arial" w:hAnsi="Arial" w:cs="Arial"/>
          <w:b/>
          <w:sz w:val="22"/>
          <w:szCs w:val="22"/>
        </w:rPr>
        <w:t>----- Participants of Workshops</w:t>
      </w:r>
    </w:p>
    <w:p w14:paraId="4AABDB7D" w14:textId="77777777" w:rsidR="00A405EA" w:rsidRDefault="00A405EA" w:rsidP="00B2424F">
      <w:pPr>
        <w:rPr>
          <w:rFonts w:ascii="Arial" w:hAnsi="Arial" w:cs="Arial"/>
          <w:b/>
          <w:sz w:val="22"/>
          <w:szCs w:val="22"/>
        </w:rPr>
      </w:pPr>
    </w:p>
    <w:p w14:paraId="3E1024D9" w14:textId="7A6F7BFE" w:rsidR="00A405EA" w:rsidRPr="00870E08" w:rsidRDefault="00870E08" w:rsidP="00B2424F">
      <w:pPr>
        <w:rPr>
          <w:rFonts w:ascii="Arial" w:hAnsi="Arial" w:cs="Arial"/>
          <w:bCs/>
          <w:sz w:val="22"/>
          <w:szCs w:val="22"/>
          <w:u w:val="single"/>
        </w:rPr>
      </w:pPr>
      <w:r w:rsidRPr="00870E08">
        <w:rPr>
          <w:rFonts w:ascii="Arial" w:hAnsi="Arial" w:cs="Arial"/>
          <w:bCs/>
          <w:sz w:val="22"/>
          <w:szCs w:val="22"/>
          <w:u w:val="single"/>
        </w:rPr>
        <w:t xml:space="preserve">At </w:t>
      </w:r>
      <w:proofErr w:type="spellStart"/>
      <w:r w:rsidRPr="00870E08">
        <w:rPr>
          <w:rFonts w:ascii="Arial" w:hAnsi="Arial" w:cs="Arial"/>
          <w:bCs/>
          <w:sz w:val="22"/>
          <w:szCs w:val="22"/>
          <w:u w:val="single"/>
        </w:rPr>
        <w:t>Kalikot</w:t>
      </w:r>
      <w:proofErr w:type="spellEnd"/>
    </w:p>
    <w:p w14:paraId="5D2BF554" w14:textId="77777777" w:rsidR="00870E08" w:rsidRDefault="00870E08" w:rsidP="00B2424F">
      <w:pPr>
        <w:rPr>
          <w:rFonts w:ascii="Arial" w:hAnsi="Arial" w:cs="Arial"/>
          <w:b/>
          <w:sz w:val="22"/>
          <w:szCs w:val="22"/>
        </w:rPr>
      </w:pPr>
    </w:p>
    <w:tbl>
      <w:tblPr>
        <w:tblW w:w="5000" w:type="pct"/>
        <w:tblLook w:val="04A0" w:firstRow="1" w:lastRow="0" w:firstColumn="1" w:lastColumn="0" w:noHBand="0" w:noVBand="1"/>
      </w:tblPr>
      <w:tblGrid>
        <w:gridCol w:w="776"/>
        <w:gridCol w:w="2832"/>
        <w:gridCol w:w="2994"/>
        <w:gridCol w:w="2395"/>
      </w:tblGrid>
      <w:tr w:rsidR="00392C52" w:rsidRPr="00392C52" w14:paraId="1FDC70A7"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3AC7D8FF"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Government of Nepal</w:t>
            </w:r>
          </w:p>
        </w:tc>
      </w:tr>
      <w:tr w:rsidR="00392C52" w:rsidRPr="00392C52" w14:paraId="644C3D6E"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66DA6B1E"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Ministry of Forests and Soil Conservation</w:t>
            </w:r>
          </w:p>
        </w:tc>
      </w:tr>
      <w:tr w:rsidR="00392C52" w:rsidRPr="00392C52" w14:paraId="5EBD48F5"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5BDD958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Adaptation for Smallholders in Hilly Areas (</w:t>
            </w:r>
            <w:proofErr w:type="spellStart"/>
            <w:r w:rsidRPr="00392C52">
              <w:rPr>
                <w:rFonts w:ascii="Calibri" w:eastAsia="Times New Roman" w:hAnsi="Calibri" w:cs="Calibri"/>
                <w:color w:val="000000"/>
                <w:sz w:val="22"/>
                <w:szCs w:val="22"/>
                <w:lang w:val="en-US" w:bidi="ne-NP"/>
              </w:rPr>
              <w:t>ASHA</w:t>
            </w:r>
            <w:proofErr w:type="spellEnd"/>
            <w:r w:rsidRPr="00392C52">
              <w:rPr>
                <w:rFonts w:ascii="Calibri" w:eastAsia="Times New Roman" w:hAnsi="Calibri" w:cs="Calibri"/>
                <w:color w:val="000000"/>
                <w:sz w:val="22"/>
                <w:szCs w:val="22"/>
                <w:lang w:val="en-US" w:bidi="ne-NP"/>
              </w:rPr>
              <w:t>)</w:t>
            </w:r>
          </w:p>
        </w:tc>
      </w:tr>
      <w:tr w:rsidR="00392C52" w:rsidRPr="00392C52" w14:paraId="32DACB0B"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1EA4C9B4"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Project Coordination Unit</w:t>
            </w:r>
          </w:p>
        </w:tc>
      </w:tr>
      <w:tr w:rsidR="00392C52" w:rsidRPr="00392C52" w14:paraId="7FE81570"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0EAC37DF"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Hattisar</w:t>
            </w:r>
            <w:proofErr w:type="spellEnd"/>
            <w:r w:rsidRPr="00392C52">
              <w:rPr>
                <w:rFonts w:ascii="Calibri" w:eastAsia="Times New Roman" w:hAnsi="Calibri" w:cs="Calibri"/>
                <w:color w:val="000000"/>
                <w:sz w:val="22"/>
                <w:szCs w:val="22"/>
                <w:lang w:val="en-US" w:bidi="ne-NP"/>
              </w:rPr>
              <w:t>, Kathmandu</w:t>
            </w:r>
          </w:p>
        </w:tc>
      </w:tr>
      <w:tr w:rsidR="00392C52" w:rsidRPr="00392C52" w14:paraId="504A82EC"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058B6912"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F.Y</w:t>
            </w:r>
            <w:proofErr w:type="spellEnd"/>
            <w:r w:rsidRPr="00392C52">
              <w:rPr>
                <w:rFonts w:ascii="Calibri" w:eastAsia="Times New Roman" w:hAnsi="Calibri" w:cs="Calibri"/>
                <w:color w:val="000000"/>
                <w:sz w:val="22"/>
                <w:szCs w:val="22"/>
                <w:lang w:val="en-US" w:bidi="ne-NP"/>
              </w:rPr>
              <w:t xml:space="preserve">: 074/75 </w:t>
            </w:r>
          </w:p>
        </w:tc>
      </w:tr>
      <w:tr w:rsidR="00392C52" w:rsidRPr="00392C52" w14:paraId="2F44FAD3"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558D7817" w14:textId="77777777" w:rsidR="00392C52" w:rsidRPr="00392C52" w:rsidRDefault="00392C52" w:rsidP="00392C52">
            <w:pP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Program Name:  </w:t>
            </w:r>
            <w:proofErr w:type="spellStart"/>
            <w:r w:rsidRPr="00392C52">
              <w:rPr>
                <w:rFonts w:ascii="Calibri" w:eastAsia="Times New Roman" w:hAnsi="Calibri" w:cs="Calibri"/>
                <w:color w:val="000000"/>
                <w:sz w:val="22"/>
                <w:szCs w:val="22"/>
                <w:lang w:val="en-US" w:bidi="ne-NP"/>
              </w:rPr>
              <w:t>RETs</w:t>
            </w:r>
            <w:proofErr w:type="spellEnd"/>
            <w:r w:rsidRPr="00392C52">
              <w:rPr>
                <w:rFonts w:ascii="Calibri" w:eastAsia="Times New Roman" w:hAnsi="Calibri" w:cs="Calibri"/>
                <w:color w:val="000000"/>
                <w:sz w:val="22"/>
                <w:szCs w:val="22"/>
                <w:lang w:val="en-US" w:bidi="ne-NP"/>
              </w:rPr>
              <w:t xml:space="preserve"> Awareness Raising Workshop</w:t>
            </w:r>
          </w:p>
        </w:tc>
      </w:tr>
      <w:tr w:rsidR="00392C52" w:rsidRPr="00392C52" w14:paraId="21C38D1D"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04573CC9" w14:textId="77777777" w:rsidR="00392C52" w:rsidRPr="00392C52" w:rsidRDefault="00392C52" w:rsidP="00392C52">
            <w:pP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Date: 2074/09/11 (26th December,2017)</w:t>
            </w:r>
          </w:p>
        </w:tc>
      </w:tr>
      <w:tr w:rsidR="00392C52" w:rsidRPr="00392C52" w14:paraId="1060CAF5"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66095DCF" w14:textId="77777777" w:rsidR="00392C52" w:rsidRPr="00392C52" w:rsidRDefault="00392C52" w:rsidP="00392C52">
            <w:pP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Location: Hillside Hotel, </w:t>
            </w:r>
            <w:proofErr w:type="spellStart"/>
            <w:r w:rsidRPr="00392C52">
              <w:rPr>
                <w:rFonts w:ascii="Calibri" w:eastAsia="Times New Roman" w:hAnsi="Calibri" w:cs="Calibri"/>
                <w:color w:val="000000"/>
                <w:sz w:val="22"/>
                <w:szCs w:val="22"/>
                <w:lang w:val="en-US" w:bidi="ne-NP"/>
              </w:rPr>
              <w:t>Khadachakra</w:t>
            </w:r>
            <w:proofErr w:type="spellEnd"/>
            <w:r w:rsidRPr="00392C52">
              <w:rPr>
                <w:rFonts w:ascii="Calibri" w:eastAsia="Times New Roman" w:hAnsi="Calibri" w:cs="Calibri"/>
                <w:color w:val="000000"/>
                <w:sz w:val="22"/>
                <w:szCs w:val="22"/>
                <w:lang w:val="en-US" w:bidi="ne-NP"/>
              </w:rPr>
              <w:t xml:space="preserve"> Municipality, </w:t>
            </w:r>
            <w:proofErr w:type="spellStart"/>
            <w:r w:rsidRPr="00392C52">
              <w:rPr>
                <w:rFonts w:ascii="Calibri" w:eastAsia="Times New Roman" w:hAnsi="Calibri" w:cs="Calibri"/>
                <w:color w:val="000000"/>
                <w:sz w:val="22"/>
                <w:szCs w:val="22"/>
                <w:lang w:val="en-US" w:bidi="ne-NP"/>
              </w:rPr>
              <w:t>Kalikot</w:t>
            </w:r>
            <w:proofErr w:type="spellEnd"/>
          </w:p>
        </w:tc>
      </w:tr>
      <w:tr w:rsidR="00392C52" w:rsidRPr="00392C52" w14:paraId="7B77128D" w14:textId="77777777" w:rsidTr="00392C52">
        <w:trPr>
          <w:trHeight w:val="300"/>
        </w:trPr>
        <w:tc>
          <w:tcPr>
            <w:tcW w:w="403" w:type="pct"/>
            <w:tcBorders>
              <w:top w:val="nil"/>
              <w:left w:val="nil"/>
              <w:bottom w:val="nil"/>
              <w:right w:val="nil"/>
            </w:tcBorders>
            <w:shd w:val="clear" w:color="auto" w:fill="auto"/>
            <w:noWrap/>
            <w:vAlign w:val="bottom"/>
            <w:hideMark/>
          </w:tcPr>
          <w:p w14:paraId="6C56DD09" w14:textId="77777777" w:rsidR="00392C52" w:rsidRPr="00392C52" w:rsidRDefault="00392C52" w:rsidP="00392C52">
            <w:pPr>
              <w:rPr>
                <w:rFonts w:ascii="Calibri" w:eastAsia="Times New Roman" w:hAnsi="Calibri" w:cs="Calibri"/>
                <w:color w:val="000000"/>
                <w:sz w:val="22"/>
                <w:szCs w:val="22"/>
                <w:lang w:val="en-US" w:bidi="ne-NP"/>
              </w:rPr>
            </w:pPr>
          </w:p>
        </w:tc>
        <w:tc>
          <w:tcPr>
            <w:tcW w:w="1585" w:type="pct"/>
            <w:tcBorders>
              <w:top w:val="nil"/>
              <w:left w:val="nil"/>
              <w:bottom w:val="nil"/>
              <w:right w:val="nil"/>
            </w:tcBorders>
            <w:shd w:val="clear" w:color="auto" w:fill="auto"/>
            <w:noWrap/>
            <w:vAlign w:val="bottom"/>
            <w:hideMark/>
          </w:tcPr>
          <w:p w14:paraId="5B6A9FC6" w14:textId="77777777" w:rsidR="00392C52" w:rsidRPr="00392C52" w:rsidRDefault="00392C52" w:rsidP="00392C52">
            <w:pPr>
              <w:rPr>
                <w:rFonts w:ascii="Calibri" w:eastAsia="Times New Roman" w:hAnsi="Calibri" w:cs="Calibri"/>
                <w:color w:val="000000"/>
                <w:sz w:val="22"/>
                <w:szCs w:val="22"/>
                <w:lang w:val="en-US" w:bidi="ne-NP"/>
              </w:rPr>
            </w:pPr>
          </w:p>
        </w:tc>
        <w:tc>
          <w:tcPr>
            <w:tcW w:w="1678" w:type="pct"/>
            <w:tcBorders>
              <w:top w:val="nil"/>
              <w:left w:val="nil"/>
              <w:bottom w:val="nil"/>
              <w:right w:val="nil"/>
            </w:tcBorders>
            <w:shd w:val="clear" w:color="auto" w:fill="auto"/>
            <w:noWrap/>
            <w:vAlign w:val="bottom"/>
            <w:hideMark/>
          </w:tcPr>
          <w:p w14:paraId="2480525D" w14:textId="77777777" w:rsidR="00392C52" w:rsidRPr="00392C52" w:rsidRDefault="00392C52" w:rsidP="00392C52">
            <w:pPr>
              <w:rPr>
                <w:rFonts w:ascii="Calibri" w:eastAsia="Times New Roman" w:hAnsi="Calibri" w:cs="Calibri"/>
                <w:color w:val="000000"/>
                <w:sz w:val="22"/>
                <w:szCs w:val="22"/>
                <w:lang w:val="en-US" w:bidi="ne-NP"/>
              </w:rPr>
            </w:pPr>
          </w:p>
        </w:tc>
        <w:tc>
          <w:tcPr>
            <w:tcW w:w="1334" w:type="pct"/>
            <w:tcBorders>
              <w:top w:val="nil"/>
              <w:left w:val="nil"/>
              <w:bottom w:val="nil"/>
              <w:right w:val="nil"/>
            </w:tcBorders>
            <w:shd w:val="clear" w:color="auto" w:fill="auto"/>
            <w:noWrap/>
            <w:vAlign w:val="bottom"/>
            <w:hideMark/>
          </w:tcPr>
          <w:p w14:paraId="69E46EAF" w14:textId="77777777" w:rsidR="00392C52" w:rsidRPr="00392C52" w:rsidRDefault="00392C52" w:rsidP="00392C52">
            <w:pPr>
              <w:rPr>
                <w:rFonts w:ascii="Calibri" w:eastAsia="Times New Roman" w:hAnsi="Calibri" w:cs="Calibri"/>
                <w:color w:val="000000"/>
                <w:sz w:val="22"/>
                <w:szCs w:val="22"/>
                <w:lang w:val="en-US" w:bidi="ne-NP"/>
              </w:rPr>
            </w:pPr>
          </w:p>
        </w:tc>
      </w:tr>
      <w:tr w:rsidR="00392C52" w:rsidRPr="00392C52" w14:paraId="664166B9" w14:textId="77777777" w:rsidTr="00392C52">
        <w:trPr>
          <w:trHeight w:val="37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FA967" w14:textId="77777777" w:rsidR="00392C52" w:rsidRPr="00392C52" w:rsidRDefault="00392C52" w:rsidP="00392C52">
            <w:pPr>
              <w:jc w:val="center"/>
              <w:rPr>
                <w:rFonts w:ascii="Calibri" w:eastAsia="Times New Roman" w:hAnsi="Calibri" w:cs="Calibri"/>
                <w:b/>
                <w:bCs/>
                <w:color w:val="000000"/>
                <w:sz w:val="28"/>
                <w:szCs w:val="28"/>
                <w:lang w:val="en-US" w:bidi="ne-NP"/>
              </w:rPr>
            </w:pPr>
            <w:proofErr w:type="spellStart"/>
            <w:r w:rsidRPr="00392C52">
              <w:rPr>
                <w:rFonts w:ascii="Calibri" w:eastAsia="Times New Roman" w:hAnsi="Calibri" w:cs="Calibri"/>
                <w:b/>
                <w:bCs/>
                <w:color w:val="000000"/>
                <w:sz w:val="28"/>
                <w:szCs w:val="28"/>
                <w:lang w:val="en-US" w:bidi="ne-NP"/>
              </w:rPr>
              <w:t>S.N</w:t>
            </w:r>
            <w:proofErr w:type="spellEnd"/>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4DE2A9C3" w14:textId="77777777" w:rsidR="00392C52" w:rsidRPr="00392C52" w:rsidRDefault="00392C52" w:rsidP="00392C52">
            <w:pPr>
              <w:jc w:val="center"/>
              <w:rPr>
                <w:rFonts w:ascii="Calibri" w:eastAsia="Times New Roman" w:hAnsi="Calibri" w:cs="Calibri"/>
                <w:b/>
                <w:bCs/>
                <w:color w:val="000000"/>
                <w:sz w:val="28"/>
                <w:szCs w:val="28"/>
                <w:lang w:val="en-US" w:bidi="ne-NP"/>
              </w:rPr>
            </w:pPr>
            <w:r w:rsidRPr="00392C52">
              <w:rPr>
                <w:rFonts w:ascii="Calibri" w:eastAsia="Times New Roman" w:hAnsi="Calibri" w:cs="Calibri"/>
                <w:b/>
                <w:bCs/>
                <w:color w:val="000000"/>
                <w:sz w:val="28"/>
                <w:szCs w:val="28"/>
                <w:lang w:val="en-US" w:bidi="ne-NP"/>
              </w:rPr>
              <w:t>Name</w:t>
            </w:r>
          </w:p>
        </w:tc>
        <w:tc>
          <w:tcPr>
            <w:tcW w:w="1678" w:type="pct"/>
            <w:tcBorders>
              <w:top w:val="single" w:sz="4" w:space="0" w:color="auto"/>
              <w:left w:val="nil"/>
              <w:bottom w:val="single" w:sz="4" w:space="0" w:color="auto"/>
              <w:right w:val="single" w:sz="4" w:space="0" w:color="auto"/>
            </w:tcBorders>
            <w:shd w:val="clear" w:color="auto" w:fill="auto"/>
            <w:vAlign w:val="center"/>
            <w:hideMark/>
          </w:tcPr>
          <w:p w14:paraId="0B977369" w14:textId="77777777" w:rsidR="00392C52" w:rsidRPr="00392C52" w:rsidRDefault="00392C52" w:rsidP="00392C52">
            <w:pPr>
              <w:jc w:val="center"/>
              <w:rPr>
                <w:rFonts w:ascii="Calibri" w:eastAsia="Times New Roman" w:hAnsi="Calibri" w:cs="Calibri"/>
                <w:b/>
                <w:bCs/>
                <w:color w:val="000000"/>
                <w:sz w:val="28"/>
                <w:szCs w:val="28"/>
                <w:lang w:val="en-US" w:bidi="ne-NP"/>
              </w:rPr>
            </w:pPr>
            <w:r w:rsidRPr="00392C52">
              <w:rPr>
                <w:rFonts w:ascii="Calibri" w:eastAsia="Times New Roman" w:hAnsi="Calibri" w:cs="Calibri"/>
                <w:b/>
                <w:bCs/>
                <w:color w:val="000000"/>
                <w:sz w:val="28"/>
                <w:szCs w:val="28"/>
                <w:lang w:val="en-US" w:bidi="ne-NP"/>
              </w:rPr>
              <w:t>Office Name</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14:paraId="4C334741" w14:textId="77777777" w:rsidR="00392C52" w:rsidRPr="00392C52" w:rsidRDefault="00392C52" w:rsidP="00392C52">
            <w:pPr>
              <w:jc w:val="center"/>
              <w:rPr>
                <w:rFonts w:ascii="Calibri" w:eastAsia="Times New Roman" w:hAnsi="Calibri" w:cs="Calibri"/>
                <w:b/>
                <w:bCs/>
                <w:color w:val="000000"/>
                <w:sz w:val="28"/>
                <w:szCs w:val="28"/>
                <w:lang w:val="en-US" w:bidi="ne-NP"/>
              </w:rPr>
            </w:pPr>
            <w:r w:rsidRPr="00392C52">
              <w:rPr>
                <w:rFonts w:ascii="Calibri" w:eastAsia="Times New Roman" w:hAnsi="Calibri" w:cs="Calibri"/>
                <w:b/>
                <w:bCs/>
                <w:color w:val="000000"/>
                <w:sz w:val="28"/>
                <w:szCs w:val="28"/>
                <w:lang w:val="en-US" w:bidi="ne-NP"/>
              </w:rPr>
              <w:t>Designation</w:t>
            </w:r>
          </w:p>
        </w:tc>
      </w:tr>
      <w:tr w:rsidR="00392C52" w:rsidRPr="00392C52" w14:paraId="665B03D7"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60EA67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w:t>
            </w:r>
          </w:p>
        </w:tc>
        <w:tc>
          <w:tcPr>
            <w:tcW w:w="1585" w:type="pct"/>
            <w:tcBorders>
              <w:top w:val="nil"/>
              <w:left w:val="nil"/>
              <w:bottom w:val="single" w:sz="4" w:space="0" w:color="auto"/>
              <w:right w:val="single" w:sz="4" w:space="0" w:color="auto"/>
            </w:tcBorders>
            <w:shd w:val="clear" w:color="auto" w:fill="auto"/>
            <w:noWrap/>
            <w:vAlign w:val="center"/>
            <w:hideMark/>
          </w:tcPr>
          <w:p w14:paraId="2B1411B9"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Ramchandra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Kadel</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3BF8A393" w14:textId="7F8E604E"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District Forest Office</w:t>
            </w:r>
            <w:r w:rsidR="00E576B1">
              <w:rPr>
                <w:rFonts w:ascii="Calibri" w:eastAsia="Times New Roman" w:hAnsi="Calibri" w:cs="Calibri"/>
                <w:color w:val="000000"/>
                <w:sz w:val="22"/>
                <w:szCs w:val="22"/>
                <w:lang w:val="en-US" w:bidi="ne-NP"/>
              </w:rPr>
              <w:t>-</w:t>
            </w:r>
            <w:proofErr w:type="spellStart"/>
            <w:r w:rsidR="00E576B1">
              <w:rPr>
                <w:rFonts w:ascii="Calibri" w:eastAsia="Times New Roman" w:hAnsi="Calibri" w:cs="Calibri"/>
                <w:color w:val="000000"/>
                <w:sz w:val="22"/>
                <w:szCs w:val="22"/>
                <w:lang w:val="en-US" w:bidi="ne-NP"/>
              </w:rPr>
              <w:t>Kalikot</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4CA80F2D"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DFO</w:t>
            </w:r>
            <w:proofErr w:type="spellEnd"/>
          </w:p>
        </w:tc>
      </w:tr>
      <w:tr w:rsidR="00392C52" w:rsidRPr="00392C52" w14:paraId="0F5CB35B"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CAF4EC8"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2</w:t>
            </w:r>
          </w:p>
        </w:tc>
        <w:tc>
          <w:tcPr>
            <w:tcW w:w="1585" w:type="pct"/>
            <w:tcBorders>
              <w:top w:val="nil"/>
              <w:left w:val="nil"/>
              <w:bottom w:val="single" w:sz="4" w:space="0" w:color="auto"/>
              <w:right w:val="single" w:sz="4" w:space="0" w:color="auto"/>
            </w:tcBorders>
            <w:shd w:val="clear" w:color="auto" w:fill="auto"/>
            <w:noWrap/>
            <w:vAlign w:val="center"/>
            <w:hideMark/>
          </w:tcPr>
          <w:p w14:paraId="7C6E3C46"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Engila</w:t>
            </w:r>
            <w:proofErr w:type="spellEnd"/>
            <w:r w:rsidRPr="00392C52">
              <w:rPr>
                <w:rFonts w:ascii="Calibri" w:eastAsia="Times New Roman" w:hAnsi="Calibri" w:cs="Calibri"/>
                <w:color w:val="000000"/>
                <w:sz w:val="22"/>
                <w:szCs w:val="22"/>
                <w:lang w:val="en-US" w:bidi="ne-NP"/>
              </w:rPr>
              <w:t xml:space="preserve"> Mishra </w:t>
            </w:r>
            <w:proofErr w:type="spellStart"/>
            <w:r w:rsidRPr="00392C52">
              <w:rPr>
                <w:rFonts w:ascii="Calibri" w:eastAsia="Times New Roman" w:hAnsi="Calibri" w:cs="Calibri"/>
                <w:color w:val="000000"/>
                <w:sz w:val="22"/>
                <w:szCs w:val="22"/>
                <w:lang w:val="en-US" w:bidi="ne-NP"/>
              </w:rPr>
              <w:t>Maharjan</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2C0B3FAB"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PCU</w:t>
            </w:r>
            <w:proofErr w:type="spellEnd"/>
            <w:r w:rsidRPr="00392C52">
              <w:rPr>
                <w:rFonts w:ascii="Calibri" w:eastAsia="Times New Roman" w:hAnsi="Calibri" w:cs="Calibri"/>
                <w:color w:val="000000"/>
                <w:sz w:val="22"/>
                <w:szCs w:val="22"/>
                <w:lang w:val="en-US" w:bidi="ne-NP"/>
              </w:rPr>
              <w:t>- Kathmandu</w:t>
            </w:r>
          </w:p>
        </w:tc>
        <w:tc>
          <w:tcPr>
            <w:tcW w:w="1334" w:type="pct"/>
            <w:tcBorders>
              <w:top w:val="nil"/>
              <w:left w:val="nil"/>
              <w:bottom w:val="single" w:sz="4" w:space="0" w:color="auto"/>
              <w:right w:val="single" w:sz="4" w:space="0" w:color="auto"/>
            </w:tcBorders>
            <w:shd w:val="clear" w:color="auto" w:fill="auto"/>
            <w:noWrap/>
            <w:vAlign w:val="center"/>
            <w:hideMark/>
          </w:tcPr>
          <w:p w14:paraId="46964EE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CCS</w:t>
            </w:r>
          </w:p>
        </w:tc>
      </w:tr>
      <w:tr w:rsidR="00392C52" w:rsidRPr="00392C52" w14:paraId="2C9ADF3C"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2596493"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3</w:t>
            </w:r>
          </w:p>
        </w:tc>
        <w:tc>
          <w:tcPr>
            <w:tcW w:w="1585" w:type="pct"/>
            <w:tcBorders>
              <w:top w:val="nil"/>
              <w:left w:val="nil"/>
              <w:bottom w:val="single" w:sz="4" w:space="0" w:color="auto"/>
              <w:right w:val="single" w:sz="4" w:space="0" w:color="auto"/>
            </w:tcBorders>
            <w:shd w:val="clear" w:color="auto" w:fill="auto"/>
            <w:noWrap/>
            <w:vAlign w:val="center"/>
            <w:hideMark/>
          </w:tcPr>
          <w:p w14:paraId="6A745648"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Manir</w:t>
            </w:r>
            <w:proofErr w:type="spellEnd"/>
            <w:r w:rsidRPr="00392C52">
              <w:rPr>
                <w:rFonts w:ascii="Calibri" w:eastAsia="Times New Roman" w:hAnsi="Calibri" w:cs="Calibri"/>
                <w:color w:val="000000"/>
                <w:sz w:val="22"/>
                <w:szCs w:val="22"/>
                <w:lang w:val="en-US" w:bidi="ne-NP"/>
              </w:rPr>
              <w:t xml:space="preserve"> Ansari</w:t>
            </w:r>
          </w:p>
        </w:tc>
        <w:tc>
          <w:tcPr>
            <w:tcW w:w="1678" w:type="pct"/>
            <w:tcBorders>
              <w:top w:val="nil"/>
              <w:left w:val="nil"/>
              <w:bottom w:val="single" w:sz="4" w:space="0" w:color="auto"/>
              <w:right w:val="single" w:sz="4" w:space="0" w:color="auto"/>
            </w:tcBorders>
            <w:shd w:val="clear" w:color="auto" w:fill="auto"/>
            <w:noWrap/>
            <w:vAlign w:val="center"/>
            <w:hideMark/>
          </w:tcPr>
          <w:p w14:paraId="0C1F042B"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ASHA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Kalikot</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1CEF8A57"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DC</w:t>
            </w:r>
          </w:p>
        </w:tc>
      </w:tr>
      <w:tr w:rsidR="00392C52" w:rsidRPr="00392C52" w14:paraId="6AA26D42"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C72BA0B"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4</w:t>
            </w:r>
          </w:p>
        </w:tc>
        <w:tc>
          <w:tcPr>
            <w:tcW w:w="1585" w:type="pct"/>
            <w:tcBorders>
              <w:top w:val="nil"/>
              <w:left w:val="nil"/>
              <w:bottom w:val="single" w:sz="4" w:space="0" w:color="auto"/>
              <w:right w:val="single" w:sz="4" w:space="0" w:color="auto"/>
            </w:tcBorders>
            <w:shd w:val="clear" w:color="auto" w:fill="auto"/>
            <w:noWrap/>
            <w:vAlign w:val="center"/>
            <w:hideMark/>
          </w:tcPr>
          <w:p w14:paraId="68580924"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Ashok </w:t>
            </w:r>
            <w:proofErr w:type="spellStart"/>
            <w:r w:rsidRPr="00392C52">
              <w:rPr>
                <w:rFonts w:ascii="Calibri" w:eastAsia="Times New Roman" w:hAnsi="Calibri" w:cs="Calibri"/>
                <w:color w:val="000000"/>
                <w:sz w:val="22"/>
                <w:szCs w:val="22"/>
                <w:lang w:val="en-US" w:bidi="ne-NP"/>
              </w:rPr>
              <w:t>Nath</w:t>
            </w:r>
            <w:proofErr w:type="spellEnd"/>
            <w:r w:rsidRPr="00392C52">
              <w:rPr>
                <w:rFonts w:ascii="Calibri" w:eastAsia="Times New Roman" w:hAnsi="Calibri" w:cs="Calibri"/>
                <w:color w:val="000000"/>
                <w:sz w:val="22"/>
                <w:szCs w:val="22"/>
                <w:lang w:val="en-US" w:bidi="ne-NP"/>
              </w:rPr>
              <w:t xml:space="preserve"> Yogi</w:t>
            </w:r>
          </w:p>
        </w:tc>
        <w:tc>
          <w:tcPr>
            <w:tcW w:w="1678" w:type="pct"/>
            <w:tcBorders>
              <w:top w:val="nil"/>
              <w:left w:val="nil"/>
              <w:bottom w:val="single" w:sz="4" w:space="0" w:color="auto"/>
              <w:right w:val="single" w:sz="4" w:space="0" w:color="auto"/>
            </w:tcBorders>
            <w:shd w:val="clear" w:color="auto" w:fill="auto"/>
            <w:noWrap/>
            <w:vAlign w:val="center"/>
            <w:hideMark/>
          </w:tcPr>
          <w:p w14:paraId="14639F6B"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4CE79094"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 Executive Director</w:t>
            </w:r>
          </w:p>
        </w:tc>
      </w:tr>
      <w:tr w:rsidR="00392C52" w:rsidRPr="00392C52" w14:paraId="4C553F65"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446619A"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5</w:t>
            </w:r>
          </w:p>
        </w:tc>
        <w:tc>
          <w:tcPr>
            <w:tcW w:w="1585" w:type="pct"/>
            <w:tcBorders>
              <w:top w:val="nil"/>
              <w:left w:val="nil"/>
              <w:bottom w:val="single" w:sz="4" w:space="0" w:color="auto"/>
              <w:right w:val="single" w:sz="4" w:space="0" w:color="auto"/>
            </w:tcBorders>
            <w:shd w:val="clear" w:color="auto" w:fill="auto"/>
            <w:noWrap/>
            <w:vAlign w:val="center"/>
            <w:hideMark/>
          </w:tcPr>
          <w:p w14:paraId="4B1B4EF9"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Bhawani</w:t>
            </w:r>
            <w:proofErr w:type="spellEnd"/>
            <w:r w:rsidRPr="00392C52">
              <w:rPr>
                <w:rFonts w:ascii="Calibri" w:eastAsia="Times New Roman" w:hAnsi="Calibri" w:cs="Calibri"/>
                <w:color w:val="000000"/>
                <w:sz w:val="22"/>
                <w:szCs w:val="22"/>
                <w:lang w:val="en-US" w:bidi="ne-NP"/>
              </w:rPr>
              <w:t xml:space="preserve"> Prasad </w:t>
            </w:r>
            <w:proofErr w:type="spellStart"/>
            <w:r w:rsidRPr="00392C52">
              <w:rPr>
                <w:rFonts w:ascii="Calibri" w:eastAsia="Times New Roman" w:hAnsi="Calibri" w:cs="Calibri"/>
                <w:color w:val="000000"/>
                <w:sz w:val="22"/>
                <w:szCs w:val="22"/>
                <w:lang w:val="en-US" w:bidi="ne-NP"/>
              </w:rPr>
              <w:t>Pandey</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71B19460"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ASHA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Kalikot</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4496129F"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DCCS</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Kalikot</w:t>
            </w:r>
            <w:proofErr w:type="spellEnd"/>
          </w:p>
        </w:tc>
      </w:tr>
      <w:tr w:rsidR="00392C52" w:rsidRPr="00392C52" w14:paraId="5995FE9B"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D6DD32A"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6</w:t>
            </w:r>
          </w:p>
        </w:tc>
        <w:tc>
          <w:tcPr>
            <w:tcW w:w="1585" w:type="pct"/>
            <w:tcBorders>
              <w:top w:val="nil"/>
              <w:left w:val="nil"/>
              <w:bottom w:val="single" w:sz="4" w:space="0" w:color="auto"/>
              <w:right w:val="single" w:sz="4" w:space="0" w:color="auto"/>
            </w:tcBorders>
            <w:shd w:val="clear" w:color="auto" w:fill="auto"/>
            <w:noWrap/>
            <w:vAlign w:val="center"/>
            <w:hideMark/>
          </w:tcPr>
          <w:p w14:paraId="794AEB6A"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Sovit</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Koirala</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4A3636C5"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ASHA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Kalikot</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1CE007BF"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LAPA</w:t>
            </w:r>
            <w:proofErr w:type="spellEnd"/>
            <w:r w:rsidRPr="00392C52">
              <w:rPr>
                <w:rFonts w:ascii="Calibri" w:eastAsia="Times New Roman" w:hAnsi="Calibri" w:cs="Calibri"/>
                <w:color w:val="000000"/>
                <w:sz w:val="22"/>
                <w:szCs w:val="22"/>
                <w:lang w:val="en-US" w:bidi="ne-NP"/>
              </w:rPr>
              <w:t xml:space="preserve"> Coordinator</w:t>
            </w:r>
          </w:p>
        </w:tc>
      </w:tr>
      <w:tr w:rsidR="00392C52" w:rsidRPr="00392C52" w14:paraId="5BCEDCB7"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A55607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7</w:t>
            </w:r>
          </w:p>
        </w:tc>
        <w:tc>
          <w:tcPr>
            <w:tcW w:w="1585" w:type="pct"/>
            <w:tcBorders>
              <w:top w:val="nil"/>
              <w:left w:val="nil"/>
              <w:bottom w:val="single" w:sz="4" w:space="0" w:color="auto"/>
              <w:right w:val="single" w:sz="4" w:space="0" w:color="auto"/>
            </w:tcBorders>
            <w:shd w:val="clear" w:color="auto" w:fill="auto"/>
            <w:noWrap/>
            <w:vAlign w:val="center"/>
            <w:hideMark/>
          </w:tcPr>
          <w:p w14:paraId="6861AA9C"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Rameshnath</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Regmi</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05DB2188"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AEPC</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Lalitpur</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42A1FF6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Bio Gas Facilitator</w:t>
            </w:r>
          </w:p>
        </w:tc>
      </w:tr>
      <w:tr w:rsidR="00392C52" w:rsidRPr="00392C52" w14:paraId="7D930129"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9F64654"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8</w:t>
            </w:r>
          </w:p>
        </w:tc>
        <w:tc>
          <w:tcPr>
            <w:tcW w:w="1585" w:type="pct"/>
            <w:tcBorders>
              <w:top w:val="nil"/>
              <w:left w:val="nil"/>
              <w:bottom w:val="single" w:sz="4" w:space="0" w:color="auto"/>
              <w:right w:val="single" w:sz="4" w:space="0" w:color="auto"/>
            </w:tcBorders>
            <w:shd w:val="clear" w:color="auto" w:fill="auto"/>
            <w:noWrap/>
            <w:vAlign w:val="center"/>
            <w:hideMark/>
          </w:tcPr>
          <w:p w14:paraId="67F4C2EE"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Rajan</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Acharya</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33E70A11"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AEPC</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Lalitpur</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4179ED57"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Improved Watermill Facilitator</w:t>
            </w:r>
          </w:p>
        </w:tc>
      </w:tr>
      <w:tr w:rsidR="00392C52" w:rsidRPr="00392C52" w14:paraId="6BC629DA"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0BA08AF1"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9</w:t>
            </w:r>
          </w:p>
        </w:tc>
        <w:tc>
          <w:tcPr>
            <w:tcW w:w="1585" w:type="pct"/>
            <w:tcBorders>
              <w:top w:val="nil"/>
              <w:left w:val="nil"/>
              <w:bottom w:val="single" w:sz="4" w:space="0" w:color="auto"/>
              <w:right w:val="single" w:sz="4" w:space="0" w:color="auto"/>
            </w:tcBorders>
            <w:shd w:val="clear" w:color="auto" w:fill="auto"/>
            <w:noWrap/>
            <w:vAlign w:val="center"/>
            <w:hideMark/>
          </w:tcPr>
          <w:p w14:paraId="28FEFB92"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Puskar</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Shrestha</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5905D678"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AEPC</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Lalitpur</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5001AFE8"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Solar Energy Facilitator</w:t>
            </w:r>
          </w:p>
        </w:tc>
      </w:tr>
      <w:tr w:rsidR="00392C52" w:rsidRPr="00392C52" w14:paraId="06892910"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C40707B"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10</w:t>
            </w:r>
          </w:p>
        </w:tc>
        <w:tc>
          <w:tcPr>
            <w:tcW w:w="1585" w:type="pct"/>
            <w:tcBorders>
              <w:top w:val="nil"/>
              <w:left w:val="nil"/>
              <w:bottom w:val="single" w:sz="4" w:space="0" w:color="auto"/>
              <w:right w:val="single" w:sz="4" w:space="0" w:color="auto"/>
            </w:tcBorders>
            <w:shd w:val="clear" w:color="auto" w:fill="auto"/>
            <w:noWrap/>
            <w:vAlign w:val="center"/>
            <w:hideMark/>
          </w:tcPr>
          <w:p w14:paraId="3F27E1E5"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Prakash</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Bhandari</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7811E568"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AEPC</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Lalitpur</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619AB11A" w14:textId="77777777" w:rsidR="00392C52" w:rsidRPr="00392C52" w:rsidRDefault="00392C52" w:rsidP="00392C52">
            <w:pPr>
              <w:jc w:val="center"/>
              <w:rPr>
                <w:rFonts w:ascii="Calibri" w:eastAsia="Times New Roman" w:hAnsi="Calibri" w:cs="Calibri"/>
                <w:sz w:val="22"/>
                <w:szCs w:val="22"/>
                <w:lang w:val="en-US" w:bidi="ne-NP"/>
              </w:rPr>
            </w:pPr>
            <w:r w:rsidRPr="00392C52">
              <w:rPr>
                <w:rFonts w:ascii="Calibri" w:eastAsia="Times New Roman" w:hAnsi="Calibri" w:cs="Calibri"/>
                <w:sz w:val="22"/>
                <w:szCs w:val="22"/>
                <w:lang w:val="en-US" w:bidi="ne-NP"/>
              </w:rPr>
              <w:t>Biomass/ ICS Facilitator</w:t>
            </w:r>
          </w:p>
        </w:tc>
      </w:tr>
      <w:tr w:rsidR="00392C52" w:rsidRPr="00392C52" w14:paraId="0B444CAA"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6F8EC87"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11</w:t>
            </w:r>
          </w:p>
        </w:tc>
        <w:tc>
          <w:tcPr>
            <w:tcW w:w="1585" w:type="pct"/>
            <w:tcBorders>
              <w:top w:val="nil"/>
              <w:left w:val="nil"/>
              <w:bottom w:val="single" w:sz="4" w:space="0" w:color="auto"/>
              <w:right w:val="single" w:sz="4" w:space="0" w:color="auto"/>
            </w:tcBorders>
            <w:shd w:val="clear" w:color="auto" w:fill="auto"/>
            <w:noWrap/>
            <w:vAlign w:val="center"/>
            <w:hideMark/>
          </w:tcPr>
          <w:p w14:paraId="2696ED35"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Dal Singh </w:t>
            </w:r>
            <w:proofErr w:type="spellStart"/>
            <w:r w:rsidRPr="00392C52">
              <w:rPr>
                <w:rFonts w:ascii="Calibri" w:eastAsia="Times New Roman" w:hAnsi="Calibri" w:cs="Calibri"/>
                <w:color w:val="000000"/>
                <w:sz w:val="22"/>
                <w:szCs w:val="22"/>
                <w:lang w:val="en-US" w:bidi="ne-NP"/>
              </w:rPr>
              <w:t>Kumal</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0716CEE4"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110BC2FE"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68E02222"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563DC6AF"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12</w:t>
            </w:r>
          </w:p>
        </w:tc>
        <w:tc>
          <w:tcPr>
            <w:tcW w:w="1585" w:type="pct"/>
            <w:tcBorders>
              <w:top w:val="nil"/>
              <w:left w:val="nil"/>
              <w:bottom w:val="single" w:sz="4" w:space="0" w:color="auto"/>
              <w:right w:val="single" w:sz="4" w:space="0" w:color="auto"/>
            </w:tcBorders>
            <w:shd w:val="clear" w:color="auto" w:fill="auto"/>
            <w:noWrap/>
            <w:vAlign w:val="center"/>
            <w:hideMark/>
          </w:tcPr>
          <w:p w14:paraId="1AFC18DE"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Chakranath</w:t>
            </w:r>
            <w:proofErr w:type="spellEnd"/>
            <w:r w:rsidRPr="00392C52">
              <w:rPr>
                <w:rFonts w:ascii="Calibri" w:eastAsia="Times New Roman" w:hAnsi="Calibri" w:cs="Calibri"/>
                <w:color w:val="000000"/>
                <w:sz w:val="22"/>
                <w:szCs w:val="22"/>
                <w:lang w:val="en-US" w:bidi="ne-NP"/>
              </w:rPr>
              <w:t xml:space="preserve"> Yogi</w:t>
            </w:r>
          </w:p>
        </w:tc>
        <w:tc>
          <w:tcPr>
            <w:tcW w:w="1678" w:type="pct"/>
            <w:tcBorders>
              <w:top w:val="nil"/>
              <w:left w:val="nil"/>
              <w:bottom w:val="single" w:sz="4" w:space="0" w:color="auto"/>
              <w:right w:val="single" w:sz="4" w:space="0" w:color="auto"/>
            </w:tcBorders>
            <w:shd w:val="clear" w:color="auto" w:fill="auto"/>
            <w:noWrap/>
            <w:vAlign w:val="center"/>
            <w:hideMark/>
          </w:tcPr>
          <w:p w14:paraId="5452C8B3"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06EA62E2"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136E78B4"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98A6EBB"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13</w:t>
            </w:r>
          </w:p>
        </w:tc>
        <w:tc>
          <w:tcPr>
            <w:tcW w:w="1585" w:type="pct"/>
            <w:tcBorders>
              <w:top w:val="nil"/>
              <w:left w:val="nil"/>
              <w:bottom w:val="single" w:sz="4" w:space="0" w:color="auto"/>
              <w:right w:val="single" w:sz="4" w:space="0" w:color="auto"/>
            </w:tcBorders>
            <w:shd w:val="clear" w:color="auto" w:fill="auto"/>
            <w:noWrap/>
            <w:vAlign w:val="center"/>
            <w:hideMark/>
          </w:tcPr>
          <w:p w14:paraId="4EC6E9DA"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Anita </w:t>
            </w:r>
            <w:proofErr w:type="spellStart"/>
            <w:r w:rsidRPr="00392C52">
              <w:rPr>
                <w:rFonts w:ascii="Calibri" w:eastAsia="Times New Roman" w:hAnsi="Calibri" w:cs="Calibri"/>
                <w:color w:val="000000"/>
                <w:sz w:val="22"/>
                <w:szCs w:val="22"/>
                <w:lang w:val="en-US" w:bidi="ne-NP"/>
              </w:rPr>
              <w:t>Bharati</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40063C04"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4A394DE7"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559C84B0"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10194671"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14</w:t>
            </w:r>
          </w:p>
        </w:tc>
        <w:tc>
          <w:tcPr>
            <w:tcW w:w="1585" w:type="pct"/>
            <w:tcBorders>
              <w:top w:val="nil"/>
              <w:left w:val="nil"/>
              <w:bottom w:val="single" w:sz="4" w:space="0" w:color="auto"/>
              <w:right w:val="single" w:sz="4" w:space="0" w:color="auto"/>
            </w:tcBorders>
            <w:shd w:val="clear" w:color="auto" w:fill="auto"/>
            <w:noWrap/>
            <w:vAlign w:val="center"/>
            <w:hideMark/>
          </w:tcPr>
          <w:p w14:paraId="34B0279B"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Kebal</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Bahadur</w:t>
            </w:r>
            <w:proofErr w:type="spellEnd"/>
            <w:r w:rsidRPr="00392C52">
              <w:rPr>
                <w:rFonts w:ascii="Calibri" w:eastAsia="Times New Roman" w:hAnsi="Calibri" w:cs="Calibri"/>
                <w:color w:val="000000"/>
                <w:sz w:val="22"/>
                <w:szCs w:val="22"/>
                <w:lang w:val="en-US" w:bidi="ne-NP"/>
              </w:rPr>
              <w:t xml:space="preserve"> Bam</w:t>
            </w:r>
          </w:p>
        </w:tc>
        <w:tc>
          <w:tcPr>
            <w:tcW w:w="1678" w:type="pct"/>
            <w:tcBorders>
              <w:top w:val="nil"/>
              <w:left w:val="nil"/>
              <w:bottom w:val="single" w:sz="4" w:space="0" w:color="auto"/>
              <w:right w:val="single" w:sz="4" w:space="0" w:color="auto"/>
            </w:tcBorders>
            <w:shd w:val="clear" w:color="auto" w:fill="auto"/>
            <w:noWrap/>
            <w:vAlign w:val="center"/>
            <w:hideMark/>
          </w:tcPr>
          <w:p w14:paraId="64EC34E1"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54B59831"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62F75ED6"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709B3B9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15</w:t>
            </w:r>
          </w:p>
        </w:tc>
        <w:tc>
          <w:tcPr>
            <w:tcW w:w="1585" w:type="pct"/>
            <w:tcBorders>
              <w:top w:val="nil"/>
              <w:left w:val="nil"/>
              <w:bottom w:val="single" w:sz="4" w:space="0" w:color="auto"/>
              <w:right w:val="single" w:sz="4" w:space="0" w:color="auto"/>
            </w:tcBorders>
            <w:shd w:val="clear" w:color="auto" w:fill="auto"/>
            <w:noWrap/>
            <w:vAlign w:val="center"/>
            <w:hideMark/>
          </w:tcPr>
          <w:p w14:paraId="0E48E52C"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Jagadis</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Nath</w:t>
            </w:r>
            <w:proofErr w:type="spellEnd"/>
            <w:r w:rsidRPr="00392C52">
              <w:rPr>
                <w:rFonts w:ascii="Calibri" w:eastAsia="Times New Roman" w:hAnsi="Calibri" w:cs="Calibri"/>
                <w:color w:val="000000"/>
                <w:sz w:val="22"/>
                <w:szCs w:val="22"/>
                <w:lang w:val="en-US" w:bidi="ne-NP"/>
              </w:rPr>
              <w:t xml:space="preserve"> Yogi</w:t>
            </w:r>
          </w:p>
        </w:tc>
        <w:tc>
          <w:tcPr>
            <w:tcW w:w="1678" w:type="pct"/>
            <w:tcBorders>
              <w:top w:val="nil"/>
              <w:left w:val="nil"/>
              <w:bottom w:val="single" w:sz="4" w:space="0" w:color="auto"/>
              <w:right w:val="single" w:sz="4" w:space="0" w:color="auto"/>
            </w:tcBorders>
            <w:shd w:val="clear" w:color="auto" w:fill="auto"/>
            <w:noWrap/>
            <w:vAlign w:val="center"/>
            <w:hideMark/>
          </w:tcPr>
          <w:p w14:paraId="1D8C8527"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32DCFD8A"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44F9282A"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46FE316D"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16</w:t>
            </w:r>
          </w:p>
        </w:tc>
        <w:tc>
          <w:tcPr>
            <w:tcW w:w="1585" w:type="pct"/>
            <w:tcBorders>
              <w:top w:val="nil"/>
              <w:left w:val="nil"/>
              <w:bottom w:val="single" w:sz="4" w:space="0" w:color="auto"/>
              <w:right w:val="single" w:sz="4" w:space="0" w:color="auto"/>
            </w:tcBorders>
            <w:shd w:val="clear" w:color="auto" w:fill="auto"/>
            <w:noWrap/>
            <w:vAlign w:val="center"/>
            <w:hideMark/>
          </w:tcPr>
          <w:p w14:paraId="20BAFBD7"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Bela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Tiruwa</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405C2765"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SAADA</w:t>
            </w:r>
            <w:proofErr w:type="spellEnd"/>
            <w:r w:rsidRPr="00392C52">
              <w:rPr>
                <w:rFonts w:ascii="Calibri" w:eastAsia="Times New Roman" w:hAnsi="Calibri" w:cs="Calibri"/>
                <w:color w:val="000000"/>
                <w:sz w:val="22"/>
                <w:szCs w:val="22"/>
                <w:lang w:val="en-US" w:bidi="ne-NP"/>
              </w:rPr>
              <w:t>- Nepal</w:t>
            </w:r>
          </w:p>
        </w:tc>
        <w:tc>
          <w:tcPr>
            <w:tcW w:w="1334" w:type="pct"/>
            <w:tcBorders>
              <w:top w:val="nil"/>
              <w:left w:val="nil"/>
              <w:bottom w:val="single" w:sz="4" w:space="0" w:color="auto"/>
              <w:right w:val="single" w:sz="4" w:space="0" w:color="auto"/>
            </w:tcBorders>
            <w:shd w:val="clear" w:color="auto" w:fill="auto"/>
            <w:noWrap/>
            <w:vAlign w:val="center"/>
            <w:hideMark/>
          </w:tcPr>
          <w:p w14:paraId="2A6021B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Social Mobilizer</w:t>
            </w:r>
          </w:p>
        </w:tc>
      </w:tr>
      <w:tr w:rsidR="00392C52" w:rsidRPr="00392C52" w14:paraId="58AAD87A"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586BB2F"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17</w:t>
            </w:r>
          </w:p>
        </w:tc>
        <w:tc>
          <w:tcPr>
            <w:tcW w:w="1585" w:type="pct"/>
            <w:tcBorders>
              <w:top w:val="nil"/>
              <w:left w:val="nil"/>
              <w:bottom w:val="single" w:sz="4" w:space="0" w:color="auto"/>
              <w:right w:val="single" w:sz="4" w:space="0" w:color="auto"/>
            </w:tcBorders>
            <w:shd w:val="clear" w:color="auto" w:fill="auto"/>
            <w:noWrap/>
            <w:vAlign w:val="center"/>
            <w:hideMark/>
          </w:tcPr>
          <w:p w14:paraId="3CC7D171"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Rukum</w:t>
            </w:r>
            <w:proofErr w:type="spellEnd"/>
            <w:r w:rsidRPr="00392C52">
              <w:rPr>
                <w:rFonts w:ascii="Calibri" w:eastAsia="Times New Roman" w:hAnsi="Calibri" w:cs="Calibri"/>
                <w:color w:val="000000"/>
                <w:sz w:val="22"/>
                <w:szCs w:val="22"/>
                <w:lang w:val="en-US" w:bidi="ne-NP"/>
              </w:rPr>
              <w:t xml:space="preserve"> Yogi</w:t>
            </w:r>
          </w:p>
        </w:tc>
        <w:tc>
          <w:tcPr>
            <w:tcW w:w="1678" w:type="pct"/>
            <w:tcBorders>
              <w:top w:val="nil"/>
              <w:left w:val="nil"/>
              <w:bottom w:val="single" w:sz="4" w:space="0" w:color="auto"/>
              <w:right w:val="single" w:sz="4" w:space="0" w:color="auto"/>
            </w:tcBorders>
            <w:shd w:val="clear" w:color="auto" w:fill="auto"/>
            <w:noWrap/>
            <w:vAlign w:val="center"/>
            <w:hideMark/>
          </w:tcPr>
          <w:p w14:paraId="58BAADF2"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 xml:space="preserve">Radio Nepal </w:t>
            </w:r>
          </w:p>
        </w:tc>
        <w:tc>
          <w:tcPr>
            <w:tcW w:w="1334" w:type="pct"/>
            <w:tcBorders>
              <w:top w:val="nil"/>
              <w:left w:val="nil"/>
              <w:bottom w:val="single" w:sz="4" w:space="0" w:color="auto"/>
              <w:right w:val="single" w:sz="4" w:space="0" w:color="auto"/>
            </w:tcBorders>
            <w:shd w:val="clear" w:color="auto" w:fill="auto"/>
            <w:noWrap/>
            <w:vAlign w:val="center"/>
            <w:hideMark/>
          </w:tcPr>
          <w:p w14:paraId="0CB00B36" w14:textId="77777777" w:rsidR="00392C52" w:rsidRPr="00392C52" w:rsidRDefault="00392C52" w:rsidP="00392C52">
            <w:pPr>
              <w:jc w:val="center"/>
              <w:rPr>
                <w:rFonts w:ascii="Calibri" w:eastAsia="Times New Roman" w:hAnsi="Calibri" w:cs="Calibri"/>
                <w:sz w:val="22"/>
                <w:szCs w:val="22"/>
                <w:lang w:val="en-US" w:bidi="ne-NP"/>
              </w:rPr>
            </w:pPr>
            <w:r w:rsidRPr="00392C52">
              <w:rPr>
                <w:rFonts w:ascii="Calibri" w:eastAsia="Times New Roman" w:hAnsi="Calibri" w:cs="Calibri"/>
                <w:sz w:val="22"/>
                <w:szCs w:val="22"/>
                <w:lang w:val="en-US" w:bidi="ne-NP"/>
              </w:rPr>
              <w:t>Technician</w:t>
            </w:r>
          </w:p>
        </w:tc>
      </w:tr>
      <w:tr w:rsidR="00392C52" w:rsidRPr="00392C52" w14:paraId="20E4DB43" w14:textId="77777777" w:rsidTr="00392C52">
        <w:trPr>
          <w:trHeight w:val="300"/>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2D3FB390"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18</w:t>
            </w:r>
          </w:p>
        </w:tc>
        <w:tc>
          <w:tcPr>
            <w:tcW w:w="1585" w:type="pct"/>
            <w:tcBorders>
              <w:top w:val="nil"/>
              <w:left w:val="nil"/>
              <w:bottom w:val="single" w:sz="4" w:space="0" w:color="auto"/>
              <w:right w:val="single" w:sz="4" w:space="0" w:color="auto"/>
            </w:tcBorders>
            <w:shd w:val="clear" w:color="auto" w:fill="auto"/>
            <w:noWrap/>
            <w:vAlign w:val="center"/>
            <w:hideMark/>
          </w:tcPr>
          <w:p w14:paraId="7FD85CB9"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Bhim</w:t>
            </w:r>
            <w:proofErr w:type="spellEnd"/>
            <w:r w:rsidRPr="00392C52">
              <w:rPr>
                <w:rFonts w:ascii="Calibri" w:eastAsia="Times New Roman" w:hAnsi="Calibri" w:cs="Calibri"/>
                <w:color w:val="000000"/>
                <w:sz w:val="22"/>
                <w:szCs w:val="22"/>
                <w:lang w:val="en-US" w:bidi="ne-NP"/>
              </w:rPr>
              <w:t xml:space="preserve"> Prasad </w:t>
            </w:r>
            <w:proofErr w:type="spellStart"/>
            <w:r w:rsidRPr="00392C52">
              <w:rPr>
                <w:rFonts w:ascii="Calibri" w:eastAsia="Times New Roman" w:hAnsi="Calibri" w:cs="Calibri"/>
                <w:color w:val="000000"/>
                <w:sz w:val="22"/>
                <w:szCs w:val="22"/>
                <w:lang w:val="en-US" w:bidi="ne-NP"/>
              </w:rPr>
              <w:t>Devkota</w:t>
            </w:r>
            <w:proofErr w:type="spellEnd"/>
          </w:p>
        </w:tc>
        <w:tc>
          <w:tcPr>
            <w:tcW w:w="1678" w:type="pct"/>
            <w:tcBorders>
              <w:top w:val="nil"/>
              <w:left w:val="nil"/>
              <w:bottom w:val="single" w:sz="4" w:space="0" w:color="auto"/>
              <w:right w:val="single" w:sz="4" w:space="0" w:color="auto"/>
            </w:tcBorders>
            <w:shd w:val="clear" w:color="auto" w:fill="auto"/>
            <w:noWrap/>
            <w:vAlign w:val="center"/>
            <w:hideMark/>
          </w:tcPr>
          <w:p w14:paraId="2A6A1500" w14:textId="77777777" w:rsidR="00392C52" w:rsidRPr="00392C52" w:rsidRDefault="00392C52" w:rsidP="00392C52">
            <w:pPr>
              <w:jc w:val="center"/>
              <w:rPr>
                <w:rFonts w:ascii="Calibri" w:eastAsia="Times New Roman" w:hAnsi="Calibri" w:cs="Calibri"/>
                <w:color w:val="000000"/>
                <w:sz w:val="22"/>
                <w:szCs w:val="22"/>
                <w:lang w:val="en-US" w:bidi="ne-NP"/>
              </w:rPr>
            </w:pPr>
            <w:proofErr w:type="spellStart"/>
            <w:r w:rsidRPr="00392C52">
              <w:rPr>
                <w:rFonts w:ascii="Calibri" w:eastAsia="Times New Roman" w:hAnsi="Calibri" w:cs="Calibri"/>
                <w:color w:val="000000"/>
                <w:sz w:val="22"/>
                <w:szCs w:val="22"/>
                <w:lang w:val="en-US" w:bidi="ne-NP"/>
              </w:rPr>
              <w:t>ASHA</w:t>
            </w:r>
            <w:proofErr w:type="spellEnd"/>
            <w:r w:rsidRPr="00392C52">
              <w:rPr>
                <w:rFonts w:ascii="Calibri" w:eastAsia="Times New Roman" w:hAnsi="Calibri" w:cs="Calibri"/>
                <w:color w:val="000000"/>
                <w:sz w:val="22"/>
                <w:szCs w:val="22"/>
                <w:lang w:val="en-US" w:bidi="ne-NP"/>
              </w:rPr>
              <w:t xml:space="preserve">- </w:t>
            </w:r>
            <w:proofErr w:type="spellStart"/>
            <w:r w:rsidRPr="00392C52">
              <w:rPr>
                <w:rFonts w:ascii="Calibri" w:eastAsia="Times New Roman" w:hAnsi="Calibri" w:cs="Calibri"/>
                <w:color w:val="000000"/>
                <w:sz w:val="22"/>
                <w:szCs w:val="22"/>
                <w:lang w:val="en-US" w:bidi="ne-NP"/>
              </w:rPr>
              <w:t>Kalikot</w:t>
            </w:r>
            <w:proofErr w:type="spellEnd"/>
          </w:p>
        </w:tc>
        <w:tc>
          <w:tcPr>
            <w:tcW w:w="1334" w:type="pct"/>
            <w:tcBorders>
              <w:top w:val="nil"/>
              <w:left w:val="nil"/>
              <w:bottom w:val="single" w:sz="4" w:space="0" w:color="auto"/>
              <w:right w:val="single" w:sz="4" w:space="0" w:color="auto"/>
            </w:tcBorders>
            <w:shd w:val="clear" w:color="auto" w:fill="auto"/>
            <w:noWrap/>
            <w:vAlign w:val="center"/>
            <w:hideMark/>
          </w:tcPr>
          <w:p w14:paraId="42B47B24" w14:textId="77777777" w:rsidR="00392C52" w:rsidRPr="00392C52" w:rsidRDefault="00392C52" w:rsidP="00392C52">
            <w:pPr>
              <w:jc w:val="center"/>
              <w:rPr>
                <w:rFonts w:ascii="Calibri" w:eastAsia="Times New Roman" w:hAnsi="Calibri" w:cs="Calibri"/>
                <w:color w:val="000000"/>
                <w:sz w:val="22"/>
                <w:szCs w:val="22"/>
                <w:lang w:val="en-US" w:bidi="ne-NP"/>
              </w:rPr>
            </w:pPr>
            <w:r w:rsidRPr="00392C52">
              <w:rPr>
                <w:rFonts w:ascii="Calibri" w:eastAsia="Times New Roman" w:hAnsi="Calibri" w:cs="Calibri"/>
                <w:color w:val="000000"/>
                <w:sz w:val="22"/>
                <w:szCs w:val="22"/>
                <w:lang w:val="en-US" w:bidi="ne-NP"/>
              </w:rPr>
              <w:t>Office Assistant</w:t>
            </w:r>
          </w:p>
        </w:tc>
      </w:tr>
    </w:tbl>
    <w:p w14:paraId="13384BA8" w14:textId="77777777" w:rsidR="0045443B" w:rsidRDefault="0045443B" w:rsidP="00B2424F">
      <w:pPr>
        <w:rPr>
          <w:rFonts w:ascii="Arial" w:hAnsi="Arial" w:cs="Arial"/>
          <w:b/>
          <w:sz w:val="22"/>
          <w:szCs w:val="22"/>
        </w:rPr>
      </w:pPr>
    </w:p>
    <w:p w14:paraId="21F4AF5E" w14:textId="77777777" w:rsidR="00870E08" w:rsidRDefault="00870E08" w:rsidP="00B2424F">
      <w:pPr>
        <w:rPr>
          <w:rFonts w:ascii="Arial" w:hAnsi="Arial" w:cs="Arial"/>
          <w:b/>
          <w:sz w:val="22"/>
          <w:szCs w:val="22"/>
        </w:rPr>
      </w:pPr>
    </w:p>
    <w:p w14:paraId="0C497EDA" w14:textId="77777777" w:rsidR="005F6192" w:rsidRDefault="005F6192" w:rsidP="00B2424F">
      <w:pPr>
        <w:rPr>
          <w:rFonts w:ascii="Arial" w:hAnsi="Arial" w:cs="Arial"/>
          <w:bCs/>
          <w:sz w:val="16"/>
          <w:szCs w:val="16"/>
          <w:u w:val="single"/>
        </w:rPr>
      </w:pPr>
    </w:p>
    <w:p w14:paraId="7A94286A" w14:textId="77777777" w:rsidR="005F6192" w:rsidRDefault="005F6192" w:rsidP="00B2424F">
      <w:pPr>
        <w:rPr>
          <w:rFonts w:ascii="Arial" w:hAnsi="Arial" w:cs="Arial"/>
          <w:bCs/>
          <w:sz w:val="16"/>
          <w:szCs w:val="16"/>
          <w:u w:val="single"/>
        </w:rPr>
      </w:pPr>
    </w:p>
    <w:p w14:paraId="20DF65B1" w14:textId="77777777" w:rsidR="005F6192" w:rsidRDefault="005F6192" w:rsidP="00B2424F">
      <w:pPr>
        <w:rPr>
          <w:rFonts w:ascii="Arial" w:hAnsi="Arial" w:cs="Arial"/>
          <w:bCs/>
          <w:sz w:val="16"/>
          <w:szCs w:val="16"/>
          <w:u w:val="single"/>
        </w:rPr>
      </w:pPr>
    </w:p>
    <w:p w14:paraId="354D0274" w14:textId="77777777" w:rsidR="005F6192" w:rsidRDefault="005F6192" w:rsidP="00B2424F">
      <w:pPr>
        <w:rPr>
          <w:rFonts w:ascii="Arial" w:hAnsi="Arial" w:cs="Arial"/>
          <w:bCs/>
          <w:sz w:val="16"/>
          <w:szCs w:val="16"/>
          <w:u w:val="single"/>
        </w:rPr>
      </w:pPr>
    </w:p>
    <w:p w14:paraId="6663FD19" w14:textId="77777777" w:rsidR="005F6192" w:rsidRDefault="005F6192" w:rsidP="00B2424F">
      <w:pPr>
        <w:rPr>
          <w:rFonts w:ascii="Arial" w:hAnsi="Arial" w:cs="Arial"/>
          <w:bCs/>
          <w:sz w:val="16"/>
          <w:szCs w:val="16"/>
          <w:u w:val="single"/>
        </w:rPr>
      </w:pPr>
    </w:p>
    <w:p w14:paraId="24F18392" w14:textId="77777777" w:rsidR="005F6192" w:rsidRDefault="005F6192" w:rsidP="00B2424F">
      <w:pPr>
        <w:rPr>
          <w:rFonts w:ascii="Arial" w:hAnsi="Arial" w:cs="Arial"/>
          <w:bCs/>
          <w:sz w:val="16"/>
          <w:szCs w:val="16"/>
          <w:u w:val="single"/>
        </w:rPr>
      </w:pPr>
    </w:p>
    <w:p w14:paraId="6051498F" w14:textId="77777777" w:rsidR="005F6192" w:rsidRDefault="005F6192" w:rsidP="00B2424F">
      <w:pPr>
        <w:rPr>
          <w:rFonts w:ascii="Arial" w:hAnsi="Arial" w:cs="Arial"/>
          <w:bCs/>
          <w:sz w:val="16"/>
          <w:szCs w:val="16"/>
          <w:u w:val="single"/>
        </w:rPr>
      </w:pPr>
    </w:p>
    <w:p w14:paraId="297FE4C4" w14:textId="77777777" w:rsidR="005F6192" w:rsidRDefault="005F6192" w:rsidP="00B2424F">
      <w:pPr>
        <w:rPr>
          <w:rFonts w:ascii="Arial" w:hAnsi="Arial" w:cs="Arial"/>
          <w:bCs/>
          <w:sz w:val="16"/>
          <w:szCs w:val="16"/>
          <w:u w:val="single"/>
        </w:rPr>
      </w:pPr>
    </w:p>
    <w:p w14:paraId="2A7809AC" w14:textId="77777777" w:rsidR="005F6192" w:rsidRDefault="005F6192" w:rsidP="00B2424F">
      <w:pPr>
        <w:rPr>
          <w:rFonts w:ascii="Arial" w:hAnsi="Arial" w:cs="Arial"/>
          <w:bCs/>
          <w:sz w:val="16"/>
          <w:szCs w:val="16"/>
          <w:u w:val="single"/>
        </w:rPr>
      </w:pPr>
    </w:p>
    <w:p w14:paraId="5A17D67D" w14:textId="77777777" w:rsidR="005F6192" w:rsidRDefault="005F6192" w:rsidP="00B2424F">
      <w:pPr>
        <w:rPr>
          <w:rFonts w:ascii="Arial" w:hAnsi="Arial" w:cs="Arial"/>
          <w:bCs/>
          <w:sz w:val="16"/>
          <w:szCs w:val="16"/>
          <w:u w:val="single"/>
        </w:rPr>
      </w:pPr>
    </w:p>
    <w:p w14:paraId="5F8C4C6E" w14:textId="77777777" w:rsidR="005F6192" w:rsidRDefault="005F6192" w:rsidP="00B2424F">
      <w:pPr>
        <w:rPr>
          <w:rFonts w:ascii="Arial" w:hAnsi="Arial" w:cs="Arial"/>
          <w:bCs/>
          <w:sz w:val="16"/>
          <w:szCs w:val="16"/>
          <w:u w:val="single"/>
        </w:rPr>
      </w:pPr>
    </w:p>
    <w:p w14:paraId="245CFBB1" w14:textId="77777777" w:rsidR="005F6192" w:rsidRDefault="005F6192" w:rsidP="00B2424F">
      <w:pPr>
        <w:rPr>
          <w:rFonts w:ascii="Arial" w:hAnsi="Arial" w:cs="Arial"/>
          <w:bCs/>
          <w:sz w:val="16"/>
          <w:szCs w:val="16"/>
          <w:u w:val="single"/>
        </w:rPr>
      </w:pPr>
    </w:p>
    <w:p w14:paraId="1E308613" w14:textId="77777777" w:rsidR="005F6192" w:rsidRDefault="005F6192" w:rsidP="00B2424F">
      <w:pPr>
        <w:rPr>
          <w:rFonts w:ascii="Arial" w:hAnsi="Arial" w:cs="Arial"/>
          <w:bCs/>
          <w:sz w:val="16"/>
          <w:szCs w:val="16"/>
          <w:u w:val="single"/>
        </w:rPr>
      </w:pPr>
    </w:p>
    <w:p w14:paraId="42F878CC" w14:textId="7A02ED63" w:rsidR="00870E08" w:rsidRPr="005F6192" w:rsidRDefault="00870E08" w:rsidP="00B2424F">
      <w:pPr>
        <w:rPr>
          <w:rFonts w:ascii="Arial" w:hAnsi="Arial" w:cs="Arial"/>
          <w:b/>
          <w:sz w:val="16"/>
          <w:szCs w:val="16"/>
          <w:u w:val="single"/>
        </w:rPr>
      </w:pPr>
      <w:r w:rsidRPr="005F6192">
        <w:rPr>
          <w:rFonts w:ascii="Arial" w:hAnsi="Arial" w:cs="Arial"/>
          <w:b/>
          <w:sz w:val="16"/>
          <w:szCs w:val="16"/>
          <w:u w:val="single"/>
        </w:rPr>
        <w:t xml:space="preserve">At </w:t>
      </w:r>
      <w:proofErr w:type="spellStart"/>
      <w:r w:rsidRPr="005F6192">
        <w:rPr>
          <w:rFonts w:ascii="Arial" w:hAnsi="Arial" w:cs="Arial"/>
          <w:b/>
          <w:sz w:val="16"/>
          <w:szCs w:val="16"/>
          <w:u w:val="single"/>
        </w:rPr>
        <w:t>Dailekh</w:t>
      </w:r>
      <w:proofErr w:type="spellEnd"/>
    </w:p>
    <w:p w14:paraId="513F072B" w14:textId="77777777" w:rsidR="00870E08" w:rsidRPr="005F6192" w:rsidRDefault="00870E08" w:rsidP="00B2424F">
      <w:pPr>
        <w:rPr>
          <w:rFonts w:ascii="Arial" w:hAnsi="Arial" w:cs="Arial"/>
          <w:b/>
          <w:sz w:val="16"/>
          <w:szCs w:val="16"/>
        </w:rPr>
      </w:pPr>
    </w:p>
    <w:tbl>
      <w:tblPr>
        <w:tblW w:w="5000" w:type="pct"/>
        <w:tblLook w:val="04A0" w:firstRow="1" w:lastRow="0" w:firstColumn="1" w:lastColumn="0" w:noHBand="0" w:noVBand="1"/>
      </w:tblPr>
      <w:tblGrid>
        <w:gridCol w:w="718"/>
        <w:gridCol w:w="3222"/>
        <w:gridCol w:w="2879"/>
        <w:gridCol w:w="2178"/>
      </w:tblGrid>
      <w:tr w:rsidR="00392C52" w:rsidRPr="005F6192" w14:paraId="274C4EB6"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57851390"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Government of Nepal</w:t>
            </w:r>
          </w:p>
        </w:tc>
      </w:tr>
      <w:tr w:rsidR="00392C52" w:rsidRPr="005F6192" w14:paraId="4B12A0E6"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357455F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Ministry of Forest and Soil Conservation</w:t>
            </w:r>
          </w:p>
        </w:tc>
      </w:tr>
      <w:tr w:rsidR="00392C52" w:rsidRPr="005F6192" w14:paraId="12402ACF"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24B36BED"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Adaptation for Smallholders in Hilly Areas (</w:t>
            </w: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
        </w:tc>
      </w:tr>
      <w:tr w:rsidR="00392C52" w:rsidRPr="005F6192" w14:paraId="7FC17BC4"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42B6F42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Project Coordination Unit</w:t>
            </w:r>
          </w:p>
        </w:tc>
      </w:tr>
      <w:tr w:rsidR="00392C52" w:rsidRPr="005F6192" w14:paraId="313F077D"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3CB61B38"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Hattisar</w:t>
            </w:r>
            <w:proofErr w:type="spellEnd"/>
            <w:r w:rsidRPr="005F6192">
              <w:rPr>
                <w:rFonts w:ascii="Calibri" w:eastAsia="Times New Roman" w:hAnsi="Calibri" w:cs="Calibri"/>
                <w:color w:val="000000"/>
                <w:sz w:val="16"/>
                <w:szCs w:val="16"/>
                <w:lang w:val="en-US" w:bidi="ne-NP"/>
              </w:rPr>
              <w:t>, Kathmandu</w:t>
            </w:r>
          </w:p>
        </w:tc>
      </w:tr>
      <w:tr w:rsidR="00392C52" w:rsidRPr="005F6192" w14:paraId="113B2A17" w14:textId="77777777" w:rsidTr="00392C52">
        <w:trPr>
          <w:trHeight w:val="300"/>
        </w:trPr>
        <w:tc>
          <w:tcPr>
            <w:tcW w:w="5000" w:type="pct"/>
            <w:gridSpan w:val="4"/>
            <w:tcBorders>
              <w:top w:val="nil"/>
              <w:left w:val="nil"/>
              <w:bottom w:val="nil"/>
              <w:right w:val="nil"/>
            </w:tcBorders>
            <w:shd w:val="clear" w:color="auto" w:fill="auto"/>
            <w:noWrap/>
            <w:vAlign w:val="center"/>
            <w:hideMark/>
          </w:tcPr>
          <w:p w14:paraId="5A0F1F93"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F.Y</w:t>
            </w:r>
            <w:proofErr w:type="spellEnd"/>
            <w:r w:rsidRPr="005F6192">
              <w:rPr>
                <w:rFonts w:ascii="Calibri" w:eastAsia="Times New Roman" w:hAnsi="Calibri" w:cs="Calibri"/>
                <w:color w:val="000000"/>
                <w:sz w:val="16"/>
                <w:szCs w:val="16"/>
                <w:lang w:val="en-US" w:bidi="ne-NP"/>
              </w:rPr>
              <w:t xml:space="preserve">: 074/75 </w:t>
            </w:r>
          </w:p>
        </w:tc>
      </w:tr>
      <w:tr w:rsidR="00392C52" w:rsidRPr="005F6192" w14:paraId="60BC0B06"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25CA661C" w14:textId="77777777" w:rsidR="00392C52" w:rsidRPr="005F6192" w:rsidRDefault="00392C52" w:rsidP="00392C52">
            <w:pP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Program Name:  </w:t>
            </w:r>
            <w:proofErr w:type="spellStart"/>
            <w:r w:rsidRPr="005F6192">
              <w:rPr>
                <w:rFonts w:ascii="Calibri" w:eastAsia="Times New Roman" w:hAnsi="Calibri" w:cs="Calibri"/>
                <w:color w:val="000000"/>
                <w:sz w:val="16"/>
                <w:szCs w:val="16"/>
                <w:lang w:val="en-US" w:bidi="ne-NP"/>
              </w:rPr>
              <w:t>RETs</w:t>
            </w:r>
            <w:proofErr w:type="spellEnd"/>
            <w:r w:rsidRPr="005F6192">
              <w:rPr>
                <w:rFonts w:ascii="Calibri" w:eastAsia="Times New Roman" w:hAnsi="Calibri" w:cs="Calibri"/>
                <w:color w:val="000000"/>
                <w:sz w:val="16"/>
                <w:szCs w:val="16"/>
                <w:lang w:val="en-US" w:bidi="ne-NP"/>
              </w:rPr>
              <w:t xml:space="preserve"> Awareness Raising Workshop</w:t>
            </w:r>
          </w:p>
        </w:tc>
      </w:tr>
      <w:tr w:rsidR="00392C52" w:rsidRPr="005F6192" w14:paraId="78F37618"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28FFD0A1" w14:textId="77777777" w:rsidR="00392C52" w:rsidRPr="005F6192" w:rsidRDefault="00392C52" w:rsidP="00392C52">
            <w:pP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Date: 2074/09/13(28th December 2017)</w:t>
            </w:r>
          </w:p>
        </w:tc>
      </w:tr>
      <w:tr w:rsidR="00392C52" w:rsidRPr="005F6192" w14:paraId="24947E5A" w14:textId="77777777" w:rsidTr="00392C52">
        <w:trPr>
          <w:trHeight w:val="300"/>
        </w:trPr>
        <w:tc>
          <w:tcPr>
            <w:tcW w:w="5000" w:type="pct"/>
            <w:gridSpan w:val="4"/>
            <w:tcBorders>
              <w:top w:val="nil"/>
              <w:left w:val="nil"/>
              <w:bottom w:val="nil"/>
              <w:right w:val="nil"/>
            </w:tcBorders>
            <w:shd w:val="clear" w:color="auto" w:fill="auto"/>
            <w:noWrap/>
            <w:vAlign w:val="bottom"/>
            <w:hideMark/>
          </w:tcPr>
          <w:p w14:paraId="2F066D1B" w14:textId="77777777" w:rsidR="00392C52" w:rsidRPr="005F6192" w:rsidRDefault="00392C52" w:rsidP="00392C52">
            <w:pP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Location: </w:t>
            </w:r>
            <w:proofErr w:type="spellStart"/>
            <w:r w:rsidRPr="005F6192">
              <w:rPr>
                <w:rFonts w:ascii="Calibri" w:eastAsia="Times New Roman" w:hAnsi="Calibri" w:cs="Calibri"/>
                <w:color w:val="000000"/>
                <w:sz w:val="16"/>
                <w:szCs w:val="16"/>
                <w:lang w:val="en-US" w:bidi="ne-NP"/>
              </w:rPr>
              <w:t>Mansarowar</w:t>
            </w:r>
            <w:proofErr w:type="spellEnd"/>
            <w:r w:rsidRPr="005F6192">
              <w:rPr>
                <w:rFonts w:ascii="Calibri" w:eastAsia="Times New Roman" w:hAnsi="Calibri" w:cs="Calibri"/>
                <w:color w:val="000000"/>
                <w:sz w:val="16"/>
                <w:szCs w:val="16"/>
                <w:lang w:val="en-US" w:bidi="ne-NP"/>
              </w:rPr>
              <w:t xml:space="preserve"> Hotel, </w:t>
            </w:r>
            <w:proofErr w:type="spellStart"/>
            <w:r w:rsidRPr="005F6192">
              <w:rPr>
                <w:rFonts w:ascii="Calibri" w:eastAsia="Times New Roman" w:hAnsi="Calibri" w:cs="Calibri"/>
                <w:color w:val="000000"/>
                <w:sz w:val="16"/>
                <w:szCs w:val="16"/>
                <w:lang w:val="en-US" w:bidi="ne-NP"/>
              </w:rPr>
              <w:t>Dailekh</w:t>
            </w:r>
            <w:proofErr w:type="spellEnd"/>
          </w:p>
        </w:tc>
      </w:tr>
      <w:tr w:rsidR="00392C52" w:rsidRPr="00392C52" w14:paraId="4F587AF3" w14:textId="77777777" w:rsidTr="00392C52">
        <w:trPr>
          <w:trHeight w:val="300"/>
        </w:trPr>
        <w:tc>
          <w:tcPr>
            <w:tcW w:w="392" w:type="pct"/>
            <w:tcBorders>
              <w:top w:val="nil"/>
              <w:left w:val="nil"/>
              <w:bottom w:val="nil"/>
              <w:right w:val="nil"/>
            </w:tcBorders>
            <w:shd w:val="clear" w:color="auto" w:fill="auto"/>
            <w:noWrap/>
            <w:vAlign w:val="bottom"/>
            <w:hideMark/>
          </w:tcPr>
          <w:p w14:paraId="6FBFF87E" w14:textId="77777777" w:rsidR="00392C52" w:rsidRPr="00392C52" w:rsidRDefault="00392C52" w:rsidP="00392C52">
            <w:pPr>
              <w:rPr>
                <w:rFonts w:ascii="Calibri" w:eastAsia="Times New Roman" w:hAnsi="Calibri" w:cs="Calibri"/>
                <w:color w:val="000000"/>
                <w:sz w:val="22"/>
                <w:szCs w:val="22"/>
                <w:lang w:val="en-US" w:bidi="ne-NP"/>
              </w:rPr>
            </w:pPr>
          </w:p>
        </w:tc>
        <w:tc>
          <w:tcPr>
            <w:tcW w:w="1795" w:type="pct"/>
            <w:tcBorders>
              <w:top w:val="nil"/>
              <w:left w:val="nil"/>
              <w:bottom w:val="nil"/>
              <w:right w:val="nil"/>
            </w:tcBorders>
            <w:shd w:val="clear" w:color="auto" w:fill="auto"/>
            <w:noWrap/>
            <w:vAlign w:val="bottom"/>
            <w:hideMark/>
          </w:tcPr>
          <w:p w14:paraId="32ACE3A6" w14:textId="77777777" w:rsidR="00392C52" w:rsidRPr="00392C52" w:rsidRDefault="00392C52" w:rsidP="00392C52">
            <w:pPr>
              <w:rPr>
                <w:rFonts w:ascii="Calibri" w:eastAsia="Times New Roman" w:hAnsi="Calibri" w:cs="Calibri"/>
                <w:color w:val="000000"/>
                <w:sz w:val="22"/>
                <w:szCs w:val="22"/>
                <w:lang w:val="en-US" w:bidi="ne-NP"/>
              </w:rPr>
            </w:pPr>
          </w:p>
        </w:tc>
        <w:tc>
          <w:tcPr>
            <w:tcW w:w="1603" w:type="pct"/>
            <w:tcBorders>
              <w:top w:val="nil"/>
              <w:left w:val="nil"/>
              <w:bottom w:val="nil"/>
              <w:right w:val="nil"/>
            </w:tcBorders>
            <w:shd w:val="clear" w:color="auto" w:fill="auto"/>
            <w:noWrap/>
            <w:vAlign w:val="bottom"/>
            <w:hideMark/>
          </w:tcPr>
          <w:p w14:paraId="2DA6241C" w14:textId="77777777" w:rsidR="00392C52" w:rsidRPr="00392C52" w:rsidRDefault="00392C52" w:rsidP="00392C52">
            <w:pPr>
              <w:rPr>
                <w:rFonts w:ascii="Calibri" w:eastAsia="Times New Roman" w:hAnsi="Calibri" w:cs="Calibri"/>
                <w:color w:val="000000"/>
                <w:sz w:val="22"/>
                <w:szCs w:val="22"/>
                <w:lang w:val="en-US" w:bidi="ne-NP"/>
              </w:rPr>
            </w:pPr>
          </w:p>
        </w:tc>
        <w:tc>
          <w:tcPr>
            <w:tcW w:w="1210" w:type="pct"/>
            <w:tcBorders>
              <w:top w:val="nil"/>
              <w:left w:val="nil"/>
              <w:bottom w:val="nil"/>
              <w:right w:val="nil"/>
            </w:tcBorders>
            <w:shd w:val="clear" w:color="auto" w:fill="auto"/>
            <w:noWrap/>
            <w:vAlign w:val="bottom"/>
            <w:hideMark/>
          </w:tcPr>
          <w:p w14:paraId="59C4009D" w14:textId="77777777" w:rsidR="00392C52" w:rsidRPr="00392C52" w:rsidRDefault="00392C52" w:rsidP="00392C52">
            <w:pPr>
              <w:rPr>
                <w:rFonts w:ascii="Calibri" w:eastAsia="Times New Roman" w:hAnsi="Calibri" w:cs="Calibri"/>
                <w:color w:val="000000"/>
                <w:sz w:val="22"/>
                <w:szCs w:val="22"/>
                <w:lang w:val="en-US" w:bidi="ne-NP"/>
              </w:rPr>
            </w:pPr>
          </w:p>
        </w:tc>
      </w:tr>
      <w:tr w:rsidR="00392C52" w:rsidRPr="00392C52" w14:paraId="5C9517D2" w14:textId="77777777" w:rsidTr="005F6192">
        <w:trPr>
          <w:trHeight w:val="30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1960B" w14:textId="77777777" w:rsidR="00392C52" w:rsidRPr="005F6192" w:rsidRDefault="00392C52" w:rsidP="00392C52">
            <w:pPr>
              <w:jc w:val="center"/>
              <w:rPr>
                <w:rFonts w:ascii="Calibri" w:eastAsia="Times New Roman" w:hAnsi="Calibri" w:cs="Calibri"/>
                <w:b/>
                <w:bCs/>
                <w:color w:val="000000"/>
                <w:sz w:val="16"/>
                <w:szCs w:val="16"/>
                <w:lang w:val="en-US" w:bidi="ne-NP"/>
              </w:rPr>
            </w:pPr>
            <w:proofErr w:type="spellStart"/>
            <w:r w:rsidRPr="005F6192">
              <w:rPr>
                <w:rFonts w:ascii="Calibri" w:eastAsia="Times New Roman" w:hAnsi="Calibri" w:cs="Calibri"/>
                <w:b/>
                <w:bCs/>
                <w:color w:val="000000"/>
                <w:sz w:val="16"/>
                <w:szCs w:val="16"/>
                <w:lang w:val="en-US" w:bidi="ne-NP"/>
              </w:rPr>
              <w:t>S.N</w:t>
            </w:r>
            <w:proofErr w:type="spellEnd"/>
          </w:p>
        </w:tc>
        <w:tc>
          <w:tcPr>
            <w:tcW w:w="1795" w:type="pct"/>
            <w:tcBorders>
              <w:top w:val="single" w:sz="4" w:space="0" w:color="auto"/>
              <w:left w:val="nil"/>
              <w:bottom w:val="single" w:sz="4" w:space="0" w:color="auto"/>
              <w:right w:val="single" w:sz="4" w:space="0" w:color="auto"/>
            </w:tcBorders>
            <w:shd w:val="clear" w:color="auto" w:fill="auto"/>
            <w:vAlign w:val="center"/>
            <w:hideMark/>
          </w:tcPr>
          <w:p w14:paraId="7095EEB2" w14:textId="77777777" w:rsidR="00392C52" w:rsidRPr="005F6192" w:rsidRDefault="00392C52" w:rsidP="00392C52">
            <w:pPr>
              <w:jc w:val="center"/>
              <w:rPr>
                <w:rFonts w:ascii="Calibri" w:eastAsia="Times New Roman" w:hAnsi="Calibri" w:cs="Calibri"/>
                <w:b/>
                <w:bCs/>
                <w:color w:val="000000"/>
                <w:sz w:val="16"/>
                <w:szCs w:val="16"/>
                <w:lang w:val="en-US" w:bidi="ne-NP"/>
              </w:rPr>
            </w:pPr>
            <w:r w:rsidRPr="005F6192">
              <w:rPr>
                <w:rFonts w:ascii="Calibri" w:eastAsia="Times New Roman" w:hAnsi="Calibri" w:cs="Calibri"/>
                <w:b/>
                <w:bCs/>
                <w:color w:val="000000"/>
                <w:sz w:val="16"/>
                <w:szCs w:val="16"/>
                <w:lang w:val="en-US" w:bidi="ne-NP"/>
              </w:rPr>
              <w:t>Name</w:t>
            </w:r>
          </w:p>
        </w:tc>
        <w:tc>
          <w:tcPr>
            <w:tcW w:w="1603" w:type="pct"/>
            <w:tcBorders>
              <w:top w:val="single" w:sz="4" w:space="0" w:color="auto"/>
              <w:left w:val="nil"/>
              <w:bottom w:val="single" w:sz="4" w:space="0" w:color="auto"/>
              <w:right w:val="single" w:sz="4" w:space="0" w:color="auto"/>
            </w:tcBorders>
            <w:shd w:val="clear" w:color="auto" w:fill="auto"/>
            <w:vAlign w:val="center"/>
            <w:hideMark/>
          </w:tcPr>
          <w:p w14:paraId="42F3268A" w14:textId="77777777" w:rsidR="00392C52" w:rsidRPr="005F6192" w:rsidRDefault="00392C52" w:rsidP="00392C52">
            <w:pPr>
              <w:jc w:val="center"/>
              <w:rPr>
                <w:rFonts w:ascii="Calibri" w:eastAsia="Times New Roman" w:hAnsi="Calibri" w:cs="Calibri"/>
                <w:b/>
                <w:bCs/>
                <w:color w:val="000000"/>
                <w:sz w:val="16"/>
                <w:szCs w:val="16"/>
                <w:lang w:val="en-US" w:bidi="ne-NP"/>
              </w:rPr>
            </w:pPr>
            <w:r w:rsidRPr="005F6192">
              <w:rPr>
                <w:rFonts w:ascii="Calibri" w:eastAsia="Times New Roman" w:hAnsi="Calibri" w:cs="Calibri"/>
                <w:b/>
                <w:bCs/>
                <w:color w:val="000000"/>
                <w:sz w:val="16"/>
                <w:szCs w:val="16"/>
                <w:lang w:val="en-US" w:bidi="ne-NP"/>
              </w:rPr>
              <w:t>Office Name</w:t>
            </w:r>
          </w:p>
        </w:tc>
        <w:tc>
          <w:tcPr>
            <w:tcW w:w="1210" w:type="pct"/>
            <w:tcBorders>
              <w:top w:val="single" w:sz="4" w:space="0" w:color="auto"/>
              <w:left w:val="nil"/>
              <w:bottom w:val="single" w:sz="4" w:space="0" w:color="auto"/>
              <w:right w:val="single" w:sz="4" w:space="0" w:color="auto"/>
            </w:tcBorders>
            <w:shd w:val="clear" w:color="auto" w:fill="auto"/>
            <w:vAlign w:val="center"/>
            <w:hideMark/>
          </w:tcPr>
          <w:p w14:paraId="051A49FD" w14:textId="77777777" w:rsidR="00392C52" w:rsidRPr="005F6192" w:rsidRDefault="00392C52" w:rsidP="00392C52">
            <w:pPr>
              <w:jc w:val="center"/>
              <w:rPr>
                <w:rFonts w:ascii="Calibri" w:eastAsia="Times New Roman" w:hAnsi="Calibri" w:cs="Calibri"/>
                <w:b/>
                <w:bCs/>
                <w:color w:val="000000"/>
                <w:sz w:val="16"/>
                <w:szCs w:val="16"/>
                <w:lang w:val="en-US" w:bidi="ne-NP"/>
              </w:rPr>
            </w:pPr>
            <w:r w:rsidRPr="005F6192">
              <w:rPr>
                <w:rFonts w:ascii="Calibri" w:eastAsia="Times New Roman" w:hAnsi="Calibri" w:cs="Calibri"/>
                <w:b/>
                <w:bCs/>
                <w:color w:val="000000"/>
                <w:sz w:val="16"/>
                <w:szCs w:val="16"/>
                <w:lang w:val="en-US" w:bidi="ne-NP"/>
              </w:rPr>
              <w:t>Designation</w:t>
            </w:r>
          </w:p>
        </w:tc>
      </w:tr>
      <w:tr w:rsidR="00392C52" w:rsidRPr="00392C52" w14:paraId="3AA784B8"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EBFB3DF"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w:t>
            </w:r>
          </w:p>
        </w:tc>
        <w:tc>
          <w:tcPr>
            <w:tcW w:w="1795" w:type="pct"/>
            <w:tcBorders>
              <w:top w:val="nil"/>
              <w:left w:val="nil"/>
              <w:bottom w:val="single" w:sz="4" w:space="0" w:color="auto"/>
              <w:right w:val="single" w:sz="4" w:space="0" w:color="auto"/>
            </w:tcBorders>
            <w:shd w:val="clear" w:color="auto" w:fill="auto"/>
            <w:vAlign w:val="center"/>
            <w:hideMark/>
          </w:tcPr>
          <w:p w14:paraId="7B645104"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Engila</w:t>
            </w:r>
            <w:proofErr w:type="spellEnd"/>
            <w:r w:rsidRPr="005F6192">
              <w:rPr>
                <w:rFonts w:ascii="Calibri" w:eastAsia="Times New Roman" w:hAnsi="Calibri" w:cs="Calibri"/>
                <w:color w:val="000000"/>
                <w:sz w:val="16"/>
                <w:szCs w:val="16"/>
                <w:lang w:val="en-US" w:bidi="ne-NP"/>
              </w:rPr>
              <w:t xml:space="preserve"> Mishra </w:t>
            </w:r>
            <w:proofErr w:type="spellStart"/>
            <w:r w:rsidRPr="005F6192">
              <w:rPr>
                <w:rFonts w:ascii="Calibri" w:eastAsia="Times New Roman" w:hAnsi="Calibri" w:cs="Calibri"/>
                <w:color w:val="000000"/>
                <w:sz w:val="16"/>
                <w:szCs w:val="16"/>
                <w:lang w:val="en-US" w:bidi="ne-NP"/>
              </w:rPr>
              <w:t>Maharjan</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528512F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PCU</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56349791"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CCS</w:t>
            </w:r>
          </w:p>
        </w:tc>
      </w:tr>
      <w:tr w:rsidR="00392C52" w:rsidRPr="00392C52" w14:paraId="790718BA"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79B680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w:t>
            </w:r>
          </w:p>
        </w:tc>
        <w:tc>
          <w:tcPr>
            <w:tcW w:w="1795" w:type="pct"/>
            <w:tcBorders>
              <w:top w:val="nil"/>
              <w:left w:val="nil"/>
              <w:bottom w:val="single" w:sz="4" w:space="0" w:color="auto"/>
              <w:right w:val="single" w:sz="4" w:space="0" w:color="auto"/>
            </w:tcBorders>
            <w:shd w:val="clear" w:color="auto" w:fill="auto"/>
            <w:vAlign w:val="center"/>
            <w:hideMark/>
          </w:tcPr>
          <w:p w14:paraId="2FF29E93"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Kamal </w:t>
            </w:r>
            <w:proofErr w:type="spellStart"/>
            <w:r w:rsidRPr="005F6192">
              <w:rPr>
                <w:rFonts w:ascii="Calibri" w:eastAsia="Times New Roman" w:hAnsi="Calibri" w:cs="Calibri"/>
                <w:color w:val="000000"/>
                <w:sz w:val="16"/>
                <w:szCs w:val="16"/>
                <w:lang w:val="en-US" w:bidi="ne-NP"/>
              </w:rPr>
              <w:t>Acharya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09BA329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47328AE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District Coordinator</w:t>
            </w:r>
          </w:p>
        </w:tc>
      </w:tr>
      <w:tr w:rsidR="00392C52" w:rsidRPr="00392C52" w14:paraId="424DB8B7"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04C97DA"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3</w:t>
            </w:r>
          </w:p>
        </w:tc>
        <w:tc>
          <w:tcPr>
            <w:tcW w:w="1795" w:type="pct"/>
            <w:tcBorders>
              <w:top w:val="nil"/>
              <w:left w:val="nil"/>
              <w:bottom w:val="single" w:sz="4" w:space="0" w:color="auto"/>
              <w:right w:val="single" w:sz="4" w:space="0" w:color="auto"/>
            </w:tcBorders>
            <w:shd w:val="clear" w:color="auto" w:fill="auto"/>
            <w:vAlign w:val="center"/>
            <w:hideMark/>
          </w:tcPr>
          <w:p w14:paraId="356A3879"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Suman</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Acharya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47054F3A"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1BD32AC"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DCCS</w:t>
            </w:r>
            <w:proofErr w:type="spellEnd"/>
          </w:p>
        </w:tc>
      </w:tr>
      <w:tr w:rsidR="00392C52" w:rsidRPr="00392C52" w14:paraId="017FCCD6"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AB4223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4</w:t>
            </w:r>
          </w:p>
        </w:tc>
        <w:tc>
          <w:tcPr>
            <w:tcW w:w="1795" w:type="pct"/>
            <w:tcBorders>
              <w:top w:val="nil"/>
              <w:left w:val="nil"/>
              <w:bottom w:val="single" w:sz="4" w:space="0" w:color="auto"/>
              <w:right w:val="single" w:sz="4" w:space="0" w:color="auto"/>
            </w:tcBorders>
            <w:shd w:val="clear" w:color="auto" w:fill="auto"/>
            <w:vAlign w:val="center"/>
            <w:hideMark/>
          </w:tcPr>
          <w:p w14:paraId="2B917ABD"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Lok</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Bahadur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Shahi</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071E679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4782DBF"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LAPA</w:t>
            </w:r>
            <w:proofErr w:type="spellEnd"/>
            <w:r w:rsidRPr="005F6192">
              <w:rPr>
                <w:rFonts w:ascii="Calibri" w:eastAsia="Times New Roman" w:hAnsi="Calibri" w:cs="Calibri"/>
                <w:color w:val="000000"/>
                <w:sz w:val="16"/>
                <w:szCs w:val="16"/>
                <w:lang w:val="en-US" w:bidi="ne-NP"/>
              </w:rPr>
              <w:t xml:space="preserve"> Coordinator</w:t>
            </w:r>
          </w:p>
        </w:tc>
      </w:tr>
      <w:tr w:rsidR="00392C52" w:rsidRPr="00392C52" w14:paraId="7EF469B7"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EE1D60E"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5</w:t>
            </w:r>
          </w:p>
        </w:tc>
        <w:tc>
          <w:tcPr>
            <w:tcW w:w="1795" w:type="pct"/>
            <w:tcBorders>
              <w:top w:val="nil"/>
              <w:left w:val="nil"/>
              <w:bottom w:val="single" w:sz="4" w:space="0" w:color="auto"/>
              <w:right w:val="single" w:sz="4" w:space="0" w:color="auto"/>
            </w:tcBorders>
            <w:shd w:val="clear" w:color="auto" w:fill="auto"/>
            <w:vAlign w:val="center"/>
            <w:hideMark/>
          </w:tcPr>
          <w:p w14:paraId="58DDA649"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Prakash</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Bhandari</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4A4123A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AEPC,Kathmandu</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4000EF9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Biomass/ICS Facilitator</w:t>
            </w:r>
          </w:p>
        </w:tc>
      </w:tr>
      <w:tr w:rsidR="00392C52" w:rsidRPr="00392C52" w14:paraId="16B305E4" w14:textId="77777777" w:rsidTr="005F6192">
        <w:trPr>
          <w:trHeight w:val="23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18886F9"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6</w:t>
            </w:r>
          </w:p>
        </w:tc>
        <w:tc>
          <w:tcPr>
            <w:tcW w:w="1795" w:type="pct"/>
            <w:tcBorders>
              <w:top w:val="nil"/>
              <w:left w:val="nil"/>
              <w:bottom w:val="single" w:sz="4" w:space="0" w:color="auto"/>
              <w:right w:val="single" w:sz="4" w:space="0" w:color="auto"/>
            </w:tcBorders>
            <w:shd w:val="clear" w:color="auto" w:fill="auto"/>
            <w:vAlign w:val="center"/>
            <w:hideMark/>
          </w:tcPr>
          <w:p w14:paraId="6DAEAABD"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Rajan</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Acharya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60D8FBE9"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AEPC</w:t>
            </w:r>
            <w:proofErr w:type="spellEnd"/>
            <w:r w:rsidRPr="005F6192">
              <w:rPr>
                <w:rFonts w:ascii="Calibri" w:eastAsia="Times New Roman" w:hAnsi="Calibri" w:cs="Calibri"/>
                <w:color w:val="000000"/>
                <w:sz w:val="16"/>
                <w:szCs w:val="16"/>
                <w:lang w:val="en-US" w:bidi="ne-NP"/>
              </w:rPr>
              <w:t>, Kathmandu</w:t>
            </w:r>
          </w:p>
        </w:tc>
        <w:tc>
          <w:tcPr>
            <w:tcW w:w="1210" w:type="pct"/>
            <w:tcBorders>
              <w:top w:val="nil"/>
              <w:left w:val="nil"/>
              <w:bottom w:val="single" w:sz="4" w:space="0" w:color="auto"/>
              <w:right w:val="single" w:sz="4" w:space="0" w:color="auto"/>
            </w:tcBorders>
            <w:shd w:val="clear" w:color="auto" w:fill="auto"/>
            <w:vAlign w:val="center"/>
            <w:hideMark/>
          </w:tcPr>
          <w:p w14:paraId="7F450A8F"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IWM</w:t>
            </w:r>
            <w:proofErr w:type="spellEnd"/>
            <w:r w:rsidRPr="005F6192">
              <w:rPr>
                <w:rFonts w:ascii="Calibri" w:eastAsia="Times New Roman" w:hAnsi="Calibri" w:cs="Calibri"/>
                <w:color w:val="000000"/>
                <w:sz w:val="16"/>
                <w:szCs w:val="16"/>
                <w:lang w:val="en-US" w:bidi="ne-NP"/>
              </w:rPr>
              <w:t xml:space="preserve"> Facilitator</w:t>
            </w:r>
          </w:p>
        </w:tc>
      </w:tr>
      <w:tr w:rsidR="00392C52" w:rsidRPr="00392C52" w14:paraId="6D954172"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CF5ABB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7</w:t>
            </w:r>
          </w:p>
        </w:tc>
        <w:tc>
          <w:tcPr>
            <w:tcW w:w="1795" w:type="pct"/>
            <w:tcBorders>
              <w:top w:val="nil"/>
              <w:left w:val="nil"/>
              <w:bottom w:val="single" w:sz="4" w:space="0" w:color="auto"/>
              <w:right w:val="single" w:sz="4" w:space="0" w:color="auto"/>
            </w:tcBorders>
            <w:shd w:val="clear" w:color="auto" w:fill="auto"/>
            <w:vAlign w:val="center"/>
            <w:hideMark/>
          </w:tcPr>
          <w:p w14:paraId="27C91B3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Ramesh </w:t>
            </w:r>
            <w:proofErr w:type="spellStart"/>
            <w:r w:rsidRPr="005F6192">
              <w:rPr>
                <w:rFonts w:ascii="Calibri" w:eastAsia="Times New Roman" w:hAnsi="Calibri" w:cs="Calibri"/>
                <w:color w:val="000000"/>
                <w:sz w:val="16"/>
                <w:szCs w:val="16"/>
                <w:lang w:val="en-US" w:bidi="ne-NP"/>
              </w:rPr>
              <w:t>Nath</w:t>
            </w:r>
            <w:proofErr w:type="spellEnd"/>
            <w:r w:rsidRPr="005F6192">
              <w:rPr>
                <w:rFonts w:ascii="Calibri" w:eastAsia="Times New Roman" w:hAnsi="Calibri" w:cs="Calibri"/>
                <w:color w:val="000000"/>
                <w:sz w:val="16"/>
                <w:szCs w:val="16"/>
                <w:lang w:val="en-US" w:bidi="ne-NP"/>
              </w:rPr>
              <w:t xml:space="preserve"> Yogi</w:t>
            </w:r>
          </w:p>
        </w:tc>
        <w:tc>
          <w:tcPr>
            <w:tcW w:w="1603" w:type="pct"/>
            <w:tcBorders>
              <w:top w:val="nil"/>
              <w:left w:val="nil"/>
              <w:bottom w:val="single" w:sz="4" w:space="0" w:color="auto"/>
              <w:right w:val="single" w:sz="4" w:space="0" w:color="auto"/>
            </w:tcBorders>
            <w:shd w:val="clear" w:color="auto" w:fill="auto"/>
            <w:vAlign w:val="center"/>
            <w:hideMark/>
          </w:tcPr>
          <w:p w14:paraId="6925EC8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AEPC</w:t>
            </w:r>
            <w:proofErr w:type="spellEnd"/>
            <w:r w:rsidRPr="005F6192">
              <w:rPr>
                <w:rFonts w:ascii="Calibri" w:eastAsia="Times New Roman" w:hAnsi="Calibri" w:cs="Calibri"/>
                <w:color w:val="000000"/>
                <w:sz w:val="16"/>
                <w:szCs w:val="16"/>
                <w:lang w:val="en-US" w:bidi="ne-NP"/>
              </w:rPr>
              <w:t>, Kathmandu</w:t>
            </w:r>
          </w:p>
        </w:tc>
        <w:tc>
          <w:tcPr>
            <w:tcW w:w="1210" w:type="pct"/>
            <w:tcBorders>
              <w:top w:val="nil"/>
              <w:left w:val="nil"/>
              <w:bottom w:val="single" w:sz="4" w:space="0" w:color="auto"/>
              <w:right w:val="single" w:sz="4" w:space="0" w:color="auto"/>
            </w:tcBorders>
            <w:shd w:val="clear" w:color="auto" w:fill="auto"/>
            <w:vAlign w:val="center"/>
            <w:hideMark/>
          </w:tcPr>
          <w:p w14:paraId="6EEF4E21"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Biogas Facilitator</w:t>
            </w:r>
          </w:p>
        </w:tc>
      </w:tr>
      <w:tr w:rsidR="00392C52" w:rsidRPr="00392C52" w14:paraId="09DB685D"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1FC9D31"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8</w:t>
            </w:r>
          </w:p>
        </w:tc>
        <w:tc>
          <w:tcPr>
            <w:tcW w:w="1795" w:type="pct"/>
            <w:tcBorders>
              <w:top w:val="nil"/>
              <w:left w:val="nil"/>
              <w:bottom w:val="single" w:sz="4" w:space="0" w:color="auto"/>
              <w:right w:val="single" w:sz="4" w:space="0" w:color="auto"/>
            </w:tcBorders>
            <w:shd w:val="clear" w:color="auto" w:fill="auto"/>
            <w:vAlign w:val="center"/>
            <w:hideMark/>
          </w:tcPr>
          <w:p w14:paraId="23270E2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Puskar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Shrestha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2C56041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AEPC</w:t>
            </w:r>
            <w:proofErr w:type="spellEnd"/>
            <w:r w:rsidRPr="005F6192">
              <w:rPr>
                <w:rFonts w:ascii="Calibri" w:eastAsia="Times New Roman" w:hAnsi="Calibri" w:cs="Calibri"/>
                <w:color w:val="000000"/>
                <w:sz w:val="16"/>
                <w:szCs w:val="16"/>
                <w:lang w:val="en-US" w:bidi="ne-NP"/>
              </w:rPr>
              <w:t>, Kathmandu</w:t>
            </w:r>
          </w:p>
        </w:tc>
        <w:tc>
          <w:tcPr>
            <w:tcW w:w="1210" w:type="pct"/>
            <w:tcBorders>
              <w:top w:val="nil"/>
              <w:left w:val="nil"/>
              <w:bottom w:val="single" w:sz="4" w:space="0" w:color="auto"/>
              <w:right w:val="single" w:sz="4" w:space="0" w:color="auto"/>
            </w:tcBorders>
            <w:shd w:val="clear" w:color="auto" w:fill="auto"/>
            <w:vAlign w:val="center"/>
            <w:hideMark/>
          </w:tcPr>
          <w:p w14:paraId="7AE6F895"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Solar Energy Facilitator</w:t>
            </w:r>
          </w:p>
        </w:tc>
      </w:tr>
      <w:tr w:rsidR="00392C52" w:rsidRPr="00392C52" w14:paraId="67E98064" w14:textId="77777777" w:rsidTr="005F6192">
        <w:trPr>
          <w:trHeight w:val="174"/>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13F718E"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9</w:t>
            </w:r>
          </w:p>
        </w:tc>
        <w:tc>
          <w:tcPr>
            <w:tcW w:w="1795" w:type="pct"/>
            <w:tcBorders>
              <w:top w:val="nil"/>
              <w:left w:val="nil"/>
              <w:bottom w:val="single" w:sz="4" w:space="0" w:color="auto"/>
              <w:right w:val="single" w:sz="4" w:space="0" w:color="auto"/>
            </w:tcBorders>
            <w:shd w:val="clear" w:color="auto" w:fill="auto"/>
            <w:vAlign w:val="center"/>
            <w:hideMark/>
          </w:tcPr>
          <w:p w14:paraId="39F4302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Ramesh </w:t>
            </w:r>
            <w:proofErr w:type="spellStart"/>
            <w:r w:rsidRPr="005F6192">
              <w:rPr>
                <w:rFonts w:ascii="Calibri" w:eastAsia="Times New Roman" w:hAnsi="Calibri" w:cs="Calibri"/>
                <w:color w:val="000000"/>
                <w:sz w:val="16"/>
                <w:szCs w:val="16"/>
                <w:lang w:val="en-US" w:bidi="ne-NP"/>
              </w:rPr>
              <w:t>Maskey</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67E7FA4B"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TSU,Surkhet</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4979FCF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K.M.S</w:t>
            </w:r>
            <w:proofErr w:type="spellEnd"/>
          </w:p>
        </w:tc>
      </w:tr>
      <w:tr w:rsidR="00392C52" w:rsidRPr="00392C52" w14:paraId="6F059453"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3EF6A2D"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10</w:t>
            </w:r>
          </w:p>
        </w:tc>
        <w:tc>
          <w:tcPr>
            <w:tcW w:w="1795" w:type="pct"/>
            <w:tcBorders>
              <w:top w:val="nil"/>
              <w:left w:val="nil"/>
              <w:bottom w:val="single" w:sz="4" w:space="0" w:color="auto"/>
              <w:right w:val="single" w:sz="4" w:space="0" w:color="auto"/>
            </w:tcBorders>
            <w:shd w:val="clear" w:color="auto" w:fill="auto"/>
            <w:vAlign w:val="center"/>
            <w:hideMark/>
          </w:tcPr>
          <w:p w14:paraId="12C8FEC4"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Akash</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Upadhaya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43E2647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TSU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Surkhet</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5F34289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Engineer</w:t>
            </w:r>
          </w:p>
        </w:tc>
      </w:tr>
      <w:tr w:rsidR="00392C52" w:rsidRPr="00392C52" w14:paraId="05C882D0" w14:textId="77777777" w:rsidTr="005F6192">
        <w:trPr>
          <w:trHeight w:val="21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41816D5"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11</w:t>
            </w:r>
          </w:p>
        </w:tc>
        <w:tc>
          <w:tcPr>
            <w:tcW w:w="1795" w:type="pct"/>
            <w:tcBorders>
              <w:top w:val="nil"/>
              <w:left w:val="nil"/>
              <w:bottom w:val="single" w:sz="4" w:space="0" w:color="auto"/>
              <w:right w:val="single" w:sz="4" w:space="0" w:color="auto"/>
            </w:tcBorders>
            <w:shd w:val="clear" w:color="auto" w:fill="auto"/>
            <w:vAlign w:val="center"/>
            <w:hideMark/>
          </w:tcPr>
          <w:p w14:paraId="6B30CBC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Sita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Sahi</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4A05BE46"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59615360"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7C431F98"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84F1F7B"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12</w:t>
            </w:r>
          </w:p>
        </w:tc>
        <w:tc>
          <w:tcPr>
            <w:tcW w:w="1795" w:type="pct"/>
            <w:tcBorders>
              <w:top w:val="nil"/>
              <w:left w:val="nil"/>
              <w:bottom w:val="single" w:sz="4" w:space="0" w:color="auto"/>
              <w:right w:val="single" w:sz="4" w:space="0" w:color="auto"/>
            </w:tcBorders>
            <w:shd w:val="clear" w:color="auto" w:fill="auto"/>
            <w:vAlign w:val="center"/>
            <w:hideMark/>
          </w:tcPr>
          <w:p w14:paraId="0E779B30"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Lalita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B.C</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1D892A5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2297A3C"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04604673" w14:textId="77777777" w:rsidTr="005F6192">
        <w:trPr>
          <w:trHeight w:val="219"/>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61FF53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13</w:t>
            </w:r>
          </w:p>
        </w:tc>
        <w:tc>
          <w:tcPr>
            <w:tcW w:w="1795" w:type="pct"/>
            <w:tcBorders>
              <w:top w:val="nil"/>
              <w:left w:val="nil"/>
              <w:bottom w:val="single" w:sz="4" w:space="0" w:color="auto"/>
              <w:right w:val="single" w:sz="4" w:space="0" w:color="auto"/>
            </w:tcBorders>
            <w:shd w:val="clear" w:color="auto" w:fill="auto"/>
            <w:vAlign w:val="center"/>
            <w:hideMark/>
          </w:tcPr>
          <w:p w14:paraId="030F278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Suman</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Rijal</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776B689C"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6E99265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Agriculture Technician</w:t>
            </w:r>
          </w:p>
        </w:tc>
      </w:tr>
      <w:tr w:rsidR="00392C52" w:rsidRPr="00392C52" w14:paraId="036C684D"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C7B6CD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14</w:t>
            </w:r>
          </w:p>
        </w:tc>
        <w:tc>
          <w:tcPr>
            <w:tcW w:w="1795" w:type="pct"/>
            <w:tcBorders>
              <w:top w:val="nil"/>
              <w:left w:val="nil"/>
              <w:bottom w:val="single" w:sz="4" w:space="0" w:color="auto"/>
              <w:right w:val="single" w:sz="4" w:space="0" w:color="auto"/>
            </w:tcBorders>
            <w:shd w:val="clear" w:color="auto" w:fill="auto"/>
            <w:vAlign w:val="center"/>
            <w:hideMark/>
          </w:tcPr>
          <w:p w14:paraId="260B3D6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Laxmi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Dhakal</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183ECB5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C0ABFC9"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48405C09"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0EA031F"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15</w:t>
            </w:r>
          </w:p>
        </w:tc>
        <w:tc>
          <w:tcPr>
            <w:tcW w:w="1795" w:type="pct"/>
            <w:tcBorders>
              <w:top w:val="nil"/>
              <w:left w:val="nil"/>
              <w:bottom w:val="single" w:sz="4" w:space="0" w:color="auto"/>
              <w:right w:val="single" w:sz="4" w:space="0" w:color="auto"/>
            </w:tcBorders>
            <w:shd w:val="clear" w:color="auto" w:fill="auto"/>
            <w:vAlign w:val="center"/>
            <w:hideMark/>
          </w:tcPr>
          <w:p w14:paraId="5C86C275"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Janak</w:t>
            </w:r>
            <w:proofErr w:type="spellEnd"/>
            <w:r w:rsidRPr="005F6192">
              <w:rPr>
                <w:rFonts w:ascii="Calibri" w:eastAsia="Times New Roman" w:hAnsi="Calibri" w:cs="Calibri"/>
                <w:color w:val="000000"/>
                <w:sz w:val="16"/>
                <w:szCs w:val="16"/>
                <w:lang w:val="en-US" w:bidi="ne-NP"/>
              </w:rPr>
              <w:t xml:space="preserve"> Kumar Nepali</w:t>
            </w:r>
          </w:p>
        </w:tc>
        <w:tc>
          <w:tcPr>
            <w:tcW w:w="1603" w:type="pct"/>
            <w:tcBorders>
              <w:top w:val="nil"/>
              <w:left w:val="nil"/>
              <w:bottom w:val="single" w:sz="4" w:space="0" w:color="auto"/>
              <w:right w:val="single" w:sz="4" w:space="0" w:color="auto"/>
            </w:tcBorders>
            <w:shd w:val="clear" w:color="auto" w:fill="auto"/>
            <w:vAlign w:val="center"/>
            <w:hideMark/>
          </w:tcPr>
          <w:p w14:paraId="38DEE8A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5A8F586E"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2447EFC2"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817AA92"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16</w:t>
            </w:r>
          </w:p>
        </w:tc>
        <w:tc>
          <w:tcPr>
            <w:tcW w:w="1795" w:type="pct"/>
            <w:tcBorders>
              <w:top w:val="nil"/>
              <w:left w:val="nil"/>
              <w:bottom w:val="single" w:sz="4" w:space="0" w:color="auto"/>
              <w:right w:val="single" w:sz="4" w:space="0" w:color="auto"/>
            </w:tcBorders>
            <w:shd w:val="clear" w:color="auto" w:fill="auto"/>
            <w:vAlign w:val="center"/>
            <w:hideMark/>
          </w:tcPr>
          <w:p w14:paraId="6EF7930E"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Abilal</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Jaisi</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2AD16F2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FA12652"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53DA5A65"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6C5A26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17</w:t>
            </w:r>
          </w:p>
        </w:tc>
        <w:tc>
          <w:tcPr>
            <w:tcW w:w="1795" w:type="pct"/>
            <w:tcBorders>
              <w:top w:val="nil"/>
              <w:left w:val="nil"/>
              <w:bottom w:val="single" w:sz="4" w:space="0" w:color="auto"/>
              <w:right w:val="single" w:sz="4" w:space="0" w:color="auto"/>
            </w:tcBorders>
            <w:shd w:val="clear" w:color="auto" w:fill="auto"/>
            <w:vAlign w:val="center"/>
            <w:hideMark/>
          </w:tcPr>
          <w:p w14:paraId="16F3CA05"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Tara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Rawol</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2199E6AD"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283351EB"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315BF19C"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ACAAD1B"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18</w:t>
            </w:r>
          </w:p>
        </w:tc>
        <w:tc>
          <w:tcPr>
            <w:tcW w:w="1795" w:type="pct"/>
            <w:tcBorders>
              <w:top w:val="nil"/>
              <w:left w:val="nil"/>
              <w:bottom w:val="single" w:sz="4" w:space="0" w:color="auto"/>
              <w:right w:val="single" w:sz="4" w:space="0" w:color="auto"/>
            </w:tcBorders>
            <w:shd w:val="clear" w:color="auto" w:fill="auto"/>
            <w:vAlign w:val="center"/>
            <w:hideMark/>
          </w:tcPr>
          <w:p w14:paraId="4C5FCB89"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Tek</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Bahadur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Thapa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121021CF"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0FEDD04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4A4DCCF9"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F50C1E5"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19</w:t>
            </w:r>
          </w:p>
        </w:tc>
        <w:tc>
          <w:tcPr>
            <w:tcW w:w="1795" w:type="pct"/>
            <w:tcBorders>
              <w:top w:val="nil"/>
              <w:left w:val="nil"/>
              <w:bottom w:val="single" w:sz="4" w:space="0" w:color="auto"/>
              <w:right w:val="single" w:sz="4" w:space="0" w:color="auto"/>
            </w:tcBorders>
            <w:shd w:val="clear" w:color="auto" w:fill="auto"/>
            <w:vAlign w:val="center"/>
            <w:hideMark/>
          </w:tcPr>
          <w:p w14:paraId="482B27F6"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Prabin</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Thapa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AA8E3EE"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7C3CF9F3"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1D819FFD"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5BD434D"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20</w:t>
            </w:r>
          </w:p>
        </w:tc>
        <w:tc>
          <w:tcPr>
            <w:tcW w:w="1795" w:type="pct"/>
            <w:tcBorders>
              <w:top w:val="nil"/>
              <w:left w:val="nil"/>
              <w:bottom w:val="single" w:sz="4" w:space="0" w:color="auto"/>
              <w:right w:val="single" w:sz="4" w:space="0" w:color="auto"/>
            </w:tcBorders>
            <w:shd w:val="clear" w:color="auto" w:fill="auto"/>
            <w:vAlign w:val="center"/>
            <w:hideMark/>
          </w:tcPr>
          <w:p w14:paraId="68CBA874"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Namaraj</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Thapa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680A4EEB"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6E8272F9" w14:textId="77777777" w:rsidR="00392C52" w:rsidRPr="005F6192" w:rsidRDefault="00392C52" w:rsidP="00392C52">
            <w:pPr>
              <w:jc w:val="center"/>
              <w:rPr>
                <w:rFonts w:ascii="Calibri" w:eastAsia="Times New Roman" w:hAnsi="Calibri" w:cs="Calibri"/>
                <w:sz w:val="16"/>
                <w:szCs w:val="16"/>
                <w:lang w:val="en-US" w:bidi="ne-NP"/>
              </w:rPr>
            </w:pPr>
            <w:r w:rsidRPr="005F6192">
              <w:rPr>
                <w:rFonts w:ascii="Calibri" w:eastAsia="Times New Roman" w:hAnsi="Calibri" w:cs="Calibri"/>
                <w:sz w:val="16"/>
                <w:szCs w:val="16"/>
                <w:lang w:val="en-US" w:bidi="ne-NP"/>
              </w:rPr>
              <w:t xml:space="preserve">Social </w:t>
            </w:r>
            <w:proofErr w:type="spellStart"/>
            <w:r w:rsidRPr="005F6192">
              <w:rPr>
                <w:rFonts w:ascii="Calibri" w:eastAsia="Times New Roman" w:hAnsi="Calibri" w:cs="Calibri"/>
                <w:sz w:val="16"/>
                <w:szCs w:val="16"/>
                <w:lang w:val="en-US" w:bidi="ne-NP"/>
              </w:rPr>
              <w:t>mobilzer</w:t>
            </w:r>
            <w:proofErr w:type="spellEnd"/>
          </w:p>
        </w:tc>
      </w:tr>
      <w:tr w:rsidR="00392C52" w:rsidRPr="00392C52" w14:paraId="13D68C03"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0E3652F"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21</w:t>
            </w:r>
          </w:p>
        </w:tc>
        <w:tc>
          <w:tcPr>
            <w:tcW w:w="1795" w:type="pct"/>
            <w:tcBorders>
              <w:top w:val="nil"/>
              <w:left w:val="nil"/>
              <w:bottom w:val="single" w:sz="4" w:space="0" w:color="auto"/>
              <w:right w:val="single" w:sz="4" w:space="0" w:color="auto"/>
            </w:tcBorders>
            <w:shd w:val="clear" w:color="auto" w:fill="auto"/>
            <w:vAlign w:val="center"/>
            <w:hideMark/>
          </w:tcPr>
          <w:p w14:paraId="7EAD7F5B"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Ramkrishna</w:t>
            </w:r>
            <w:proofErr w:type="spellEnd"/>
            <w:r w:rsidRPr="005F6192">
              <w:rPr>
                <w:rFonts w:ascii="Calibri" w:eastAsia="Times New Roman" w:hAnsi="Calibri" w:cs="Calibri"/>
                <w:color w:val="000000"/>
                <w:sz w:val="16"/>
                <w:szCs w:val="16"/>
                <w:lang w:val="en-US" w:bidi="ne-NP"/>
              </w:rPr>
              <w:t xml:space="preserve"> Buda</w:t>
            </w:r>
          </w:p>
        </w:tc>
        <w:tc>
          <w:tcPr>
            <w:tcW w:w="1603" w:type="pct"/>
            <w:tcBorders>
              <w:top w:val="nil"/>
              <w:left w:val="nil"/>
              <w:bottom w:val="single" w:sz="4" w:space="0" w:color="auto"/>
              <w:right w:val="single" w:sz="4" w:space="0" w:color="auto"/>
            </w:tcBorders>
            <w:shd w:val="clear" w:color="auto" w:fill="auto"/>
            <w:vAlign w:val="center"/>
            <w:hideMark/>
          </w:tcPr>
          <w:p w14:paraId="60FBCA9B"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698829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Ranger</w:t>
            </w:r>
          </w:p>
        </w:tc>
      </w:tr>
      <w:tr w:rsidR="00392C52" w:rsidRPr="00392C52" w14:paraId="59E80B98"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8C60890"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22</w:t>
            </w:r>
          </w:p>
        </w:tc>
        <w:tc>
          <w:tcPr>
            <w:tcW w:w="1795" w:type="pct"/>
            <w:tcBorders>
              <w:top w:val="nil"/>
              <w:left w:val="nil"/>
              <w:bottom w:val="single" w:sz="4" w:space="0" w:color="auto"/>
              <w:right w:val="single" w:sz="4" w:space="0" w:color="auto"/>
            </w:tcBorders>
            <w:shd w:val="clear" w:color="auto" w:fill="auto"/>
            <w:vAlign w:val="center"/>
            <w:hideMark/>
          </w:tcPr>
          <w:p w14:paraId="50433C00"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Sandip</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Bishwokarma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E61B4FA"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4568A0A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Livestock </w:t>
            </w:r>
            <w:proofErr w:type="spellStart"/>
            <w:r w:rsidRPr="005F6192">
              <w:rPr>
                <w:rFonts w:ascii="Calibri" w:eastAsia="Times New Roman" w:hAnsi="Calibri" w:cs="Calibri"/>
                <w:color w:val="000000"/>
                <w:sz w:val="16"/>
                <w:szCs w:val="16"/>
                <w:lang w:val="en-US" w:bidi="ne-NP"/>
              </w:rPr>
              <w:t>JTA</w:t>
            </w:r>
            <w:proofErr w:type="spellEnd"/>
          </w:p>
        </w:tc>
      </w:tr>
      <w:tr w:rsidR="00392C52" w:rsidRPr="00392C52" w14:paraId="2EFE9383" w14:textId="77777777" w:rsidTr="00392C52">
        <w:trPr>
          <w:trHeight w:val="6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611B9C2"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23</w:t>
            </w:r>
          </w:p>
        </w:tc>
        <w:tc>
          <w:tcPr>
            <w:tcW w:w="1795" w:type="pct"/>
            <w:tcBorders>
              <w:top w:val="nil"/>
              <w:left w:val="nil"/>
              <w:bottom w:val="single" w:sz="4" w:space="0" w:color="auto"/>
              <w:right w:val="single" w:sz="4" w:space="0" w:color="auto"/>
            </w:tcBorders>
            <w:shd w:val="clear" w:color="auto" w:fill="auto"/>
            <w:vAlign w:val="center"/>
            <w:hideMark/>
          </w:tcPr>
          <w:p w14:paraId="611024C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Basanta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Shrestha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435F2C2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Social Service Centre</w:t>
            </w:r>
          </w:p>
        </w:tc>
        <w:tc>
          <w:tcPr>
            <w:tcW w:w="1210" w:type="pct"/>
            <w:tcBorders>
              <w:top w:val="nil"/>
              <w:left w:val="nil"/>
              <w:bottom w:val="single" w:sz="4" w:space="0" w:color="auto"/>
              <w:right w:val="single" w:sz="4" w:space="0" w:color="auto"/>
            </w:tcBorders>
            <w:shd w:val="clear" w:color="auto" w:fill="auto"/>
            <w:vAlign w:val="center"/>
            <w:hideMark/>
          </w:tcPr>
          <w:p w14:paraId="352D8971"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Social Mobilization District Coordinator</w:t>
            </w:r>
          </w:p>
        </w:tc>
      </w:tr>
      <w:tr w:rsidR="00392C52" w:rsidRPr="00392C52" w14:paraId="5A265B11"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76DCBCC"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24</w:t>
            </w:r>
          </w:p>
        </w:tc>
        <w:tc>
          <w:tcPr>
            <w:tcW w:w="1795" w:type="pct"/>
            <w:tcBorders>
              <w:top w:val="nil"/>
              <w:left w:val="nil"/>
              <w:bottom w:val="single" w:sz="4" w:space="0" w:color="auto"/>
              <w:right w:val="single" w:sz="4" w:space="0" w:color="auto"/>
            </w:tcBorders>
            <w:shd w:val="clear" w:color="auto" w:fill="auto"/>
            <w:vAlign w:val="center"/>
            <w:hideMark/>
          </w:tcPr>
          <w:p w14:paraId="4A304EB0"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Chandra Prasad </w:t>
            </w:r>
            <w:proofErr w:type="spellStart"/>
            <w:r w:rsidRPr="005F6192">
              <w:rPr>
                <w:rFonts w:ascii="Calibri" w:eastAsia="Times New Roman" w:hAnsi="Calibri" w:cs="Calibri"/>
                <w:color w:val="000000"/>
                <w:sz w:val="16"/>
                <w:szCs w:val="16"/>
                <w:lang w:val="en-US" w:bidi="ne-NP"/>
              </w:rPr>
              <w:t>Sapkota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A47A043"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ECARDS</w:t>
            </w:r>
            <w:proofErr w:type="spellEnd"/>
            <w:r w:rsidRPr="005F6192">
              <w:rPr>
                <w:rFonts w:ascii="Calibri" w:eastAsia="Times New Roman" w:hAnsi="Calibri" w:cs="Calibri"/>
                <w:color w:val="000000"/>
                <w:sz w:val="16"/>
                <w:szCs w:val="16"/>
                <w:lang w:val="en-US" w:bidi="ne-NP"/>
              </w:rPr>
              <w:t>-Nepal</w:t>
            </w:r>
          </w:p>
        </w:tc>
        <w:tc>
          <w:tcPr>
            <w:tcW w:w="1210" w:type="pct"/>
            <w:tcBorders>
              <w:top w:val="nil"/>
              <w:left w:val="nil"/>
              <w:bottom w:val="single" w:sz="4" w:space="0" w:color="auto"/>
              <w:right w:val="single" w:sz="4" w:space="0" w:color="auto"/>
            </w:tcBorders>
            <w:shd w:val="clear" w:color="auto" w:fill="auto"/>
            <w:vAlign w:val="center"/>
            <w:hideMark/>
          </w:tcPr>
          <w:p w14:paraId="68DBFA83"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Sub-Engineer</w:t>
            </w:r>
          </w:p>
        </w:tc>
      </w:tr>
      <w:tr w:rsidR="00392C52" w:rsidRPr="00392C52" w14:paraId="7B25FCCF"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C806F19"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25</w:t>
            </w:r>
          </w:p>
        </w:tc>
        <w:tc>
          <w:tcPr>
            <w:tcW w:w="1795" w:type="pct"/>
            <w:tcBorders>
              <w:top w:val="nil"/>
              <w:left w:val="nil"/>
              <w:bottom w:val="single" w:sz="4" w:space="0" w:color="auto"/>
              <w:right w:val="single" w:sz="4" w:space="0" w:color="auto"/>
            </w:tcBorders>
            <w:shd w:val="clear" w:color="auto" w:fill="auto"/>
            <w:vAlign w:val="center"/>
            <w:hideMark/>
          </w:tcPr>
          <w:p w14:paraId="3632D65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Chandra </w:t>
            </w:r>
            <w:proofErr w:type="spellStart"/>
            <w:r w:rsidRPr="005F6192">
              <w:rPr>
                <w:rFonts w:ascii="Calibri" w:eastAsia="Times New Roman" w:hAnsi="Calibri" w:cs="Calibri"/>
                <w:color w:val="000000"/>
                <w:sz w:val="16"/>
                <w:szCs w:val="16"/>
                <w:lang w:val="en-US" w:bidi="ne-NP"/>
              </w:rPr>
              <w:t>Prakash</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K.C</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5755B3A7"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0DD9E4AA"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Sub-Engineer</w:t>
            </w:r>
          </w:p>
        </w:tc>
      </w:tr>
      <w:tr w:rsidR="00392C52" w:rsidRPr="00392C52" w14:paraId="1D3C782B"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B60941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26</w:t>
            </w:r>
          </w:p>
        </w:tc>
        <w:tc>
          <w:tcPr>
            <w:tcW w:w="1795" w:type="pct"/>
            <w:tcBorders>
              <w:top w:val="nil"/>
              <w:left w:val="nil"/>
              <w:bottom w:val="single" w:sz="4" w:space="0" w:color="auto"/>
              <w:right w:val="single" w:sz="4" w:space="0" w:color="auto"/>
            </w:tcBorders>
            <w:shd w:val="clear" w:color="auto" w:fill="auto"/>
            <w:vAlign w:val="center"/>
            <w:hideMark/>
          </w:tcPr>
          <w:p w14:paraId="431E6982"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Jib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Khadka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00C285C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41921BAC"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62C06721"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3DAD10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27</w:t>
            </w:r>
          </w:p>
        </w:tc>
        <w:tc>
          <w:tcPr>
            <w:tcW w:w="1795" w:type="pct"/>
            <w:tcBorders>
              <w:top w:val="nil"/>
              <w:left w:val="nil"/>
              <w:bottom w:val="single" w:sz="4" w:space="0" w:color="auto"/>
              <w:right w:val="single" w:sz="4" w:space="0" w:color="auto"/>
            </w:tcBorders>
            <w:shd w:val="clear" w:color="auto" w:fill="auto"/>
            <w:vAlign w:val="center"/>
            <w:hideMark/>
          </w:tcPr>
          <w:p w14:paraId="6C91D75A"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Sher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Bahadur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Thapa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1FF816C"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214CB1A"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217DB880"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A41502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28</w:t>
            </w:r>
          </w:p>
        </w:tc>
        <w:tc>
          <w:tcPr>
            <w:tcW w:w="1795" w:type="pct"/>
            <w:tcBorders>
              <w:top w:val="nil"/>
              <w:left w:val="nil"/>
              <w:bottom w:val="single" w:sz="4" w:space="0" w:color="auto"/>
              <w:right w:val="single" w:sz="4" w:space="0" w:color="auto"/>
            </w:tcBorders>
            <w:shd w:val="clear" w:color="auto" w:fill="auto"/>
            <w:vAlign w:val="center"/>
            <w:hideMark/>
          </w:tcPr>
          <w:p w14:paraId="06ACC8FB"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Nirak</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Bahadur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Khadka</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2DA6EC5F"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77C6D24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7574CA3F"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F1BBDB8"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29</w:t>
            </w:r>
          </w:p>
        </w:tc>
        <w:tc>
          <w:tcPr>
            <w:tcW w:w="1795" w:type="pct"/>
            <w:tcBorders>
              <w:top w:val="nil"/>
              <w:left w:val="nil"/>
              <w:bottom w:val="single" w:sz="4" w:space="0" w:color="auto"/>
              <w:right w:val="single" w:sz="4" w:space="0" w:color="auto"/>
            </w:tcBorders>
            <w:shd w:val="clear" w:color="auto" w:fill="auto"/>
            <w:vAlign w:val="center"/>
            <w:hideMark/>
          </w:tcPr>
          <w:p w14:paraId="164A3707"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Khambira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K.C</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82DD2B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50F8D79F"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09464343"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C7FCAC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30</w:t>
            </w:r>
          </w:p>
        </w:tc>
        <w:tc>
          <w:tcPr>
            <w:tcW w:w="1795" w:type="pct"/>
            <w:tcBorders>
              <w:top w:val="nil"/>
              <w:left w:val="nil"/>
              <w:bottom w:val="single" w:sz="4" w:space="0" w:color="auto"/>
              <w:right w:val="single" w:sz="4" w:space="0" w:color="auto"/>
            </w:tcBorders>
            <w:shd w:val="clear" w:color="auto" w:fill="auto"/>
            <w:vAlign w:val="center"/>
            <w:hideMark/>
          </w:tcPr>
          <w:p w14:paraId="6D92D96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Pabitra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Kumari</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Rawal</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35AA5B12"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63748CB1"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 xml:space="preserve">Social </w:t>
            </w:r>
            <w:proofErr w:type="spellStart"/>
            <w:r w:rsidRPr="005F6192">
              <w:rPr>
                <w:rFonts w:ascii="Calibri" w:eastAsia="Times New Roman" w:hAnsi="Calibri" w:cs="Calibri"/>
                <w:color w:val="000000"/>
                <w:sz w:val="16"/>
                <w:szCs w:val="16"/>
                <w:lang w:val="en-US" w:bidi="ne-NP"/>
              </w:rPr>
              <w:t>mobilzer</w:t>
            </w:r>
            <w:proofErr w:type="spellEnd"/>
          </w:p>
        </w:tc>
      </w:tr>
      <w:tr w:rsidR="00392C52" w:rsidRPr="00392C52" w14:paraId="69F9C650"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78F167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31</w:t>
            </w:r>
          </w:p>
        </w:tc>
        <w:tc>
          <w:tcPr>
            <w:tcW w:w="1795" w:type="pct"/>
            <w:tcBorders>
              <w:top w:val="nil"/>
              <w:left w:val="nil"/>
              <w:bottom w:val="single" w:sz="4" w:space="0" w:color="auto"/>
              <w:right w:val="single" w:sz="4" w:space="0" w:color="auto"/>
            </w:tcBorders>
            <w:shd w:val="clear" w:color="auto" w:fill="auto"/>
            <w:vAlign w:val="center"/>
            <w:hideMark/>
          </w:tcPr>
          <w:p w14:paraId="775DA4C0"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Lokendra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B.B.K</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5E864B9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ASHA</w:t>
            </w:r>
            <w:proofErr w:type="spellEnd"/>
            <w:r w:rsidRPr="005F6192">
              <w:rPr>
                <w:rFonts w:ascii="Calibri" w:eastAsia="Times New Roman" w:hAnsi="Calibri" w:cs="Calibri"/>
                <w:color w:val="000000"/>
                <w:sz w:val="16"/>
                <w:szCs w:val="16"/>
                <w:lang w:val="en-US" w:bidi="ne-NP"/>
              </w:rPr>
              <w:t>/</w:t>
            </w:r>
            <w:proofErr w:type="spellStart"/>
            <w:r w:rsidRPr="005F6192">
              <w:rPr>
                <w:rFonts w:ascii="Calibri" w:eastAsia="Times New Roman" w:hAnsi="Calibri" w:cs="Calibri"/>
                <w:color w:val="000000"/>
                <w:sz w:val="16"/>
                <w:szCs w:val="16"/>
                <w:lang w:val="en-US" w:bidi="ne-NP"/>
              </w:rPr>
              <w:t>SOSEC</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610DD037"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Social mobilizer</w:t>
            </w:r>
          </w:p>
        </w:tc>
      </w:tr>
      <w:tr w:rsidR="00392C52" w:rsidRPr="00392C52" w14:paraId="4E0DC936" w14:textId="77777777" w:rsidTr="00392C52">
        <w:trPr>
          <w:trHeight w:val="300"/>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E39E054"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32</w:t>
            </w:r>
          </w:p>
        </w:tc>
        <w:tc>
          <w:tcPr>
            <w:tcW w:w="1795" w:type="pct"/>
            <w:tcBorders>
              <w:top w:val="nil"/>
              <w:left w:val="nil"/>
              <w:bottom w:val="single" w:sz="4" w:space="0" w:color="auto"/>
              <w:right w:val="single" w:sz="4" w:space="0" w:color="auto"/>
            </w:tcBorders>
            <w:shd w:val="clear" w:color="auto" w:fill="auto"/>
            <w:vAlign w:val="center"/>
            <w:hideMark/>
          </w:tcPr>
          <w:p w14:paraId="7D5FB441"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Chitra</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Bahadur</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K.C</w:t>
            </w:r>
            <w:proofErr w:type="spellEnd"/>
          </w:p>
        </w:tc>
        <w:tc>
          <w:tcPr>
            <w:tcW w:w="1603" w:type="pct"/>
            <w:tcBorders>
              <w:top w:val="nil"/>
              <w:left w:val="nil"/>
              <w:bottom w:val="single" w:sz="4" w:space="0" w:color="auto"/>
              <w:right w:val="single" w:sz="4" w:space="0" w:color="auto"/>
            </w:tcBorders>
            <w:shd w:val="clear" w:color="auto" w:fill="auto"/>
            <w:vAlign w:val="center"/>
            <w:hideMark/>
          </w:tcPr>
          <w:p w14:paraId="5B93153A" w14:textId="77777777" w:rsidR="00392C52" w:rsidRPr="005F6192" w:rsidRDefault="00392C52" w:rsidP="00392C52">
            <w:pPr>
              <w:jc w:val="center"/>
              <w:rPr>
                <w:rFonts w:ascii="Calibri" w:eastAsia="Times New Roman" w:hAnsi="Calibri" w:cs="Calibri"/>
                <w:color w:val="000000"/>
                <w:sz w:val="16"/>
                <w:szCs w:val="16"/>
                <w:lang w:val="en-US" w:bidi="ne-NP"/>
              </w:rPr>
            </w:pPr>
            <w:proofErr w:type="spellStart"/>
            <w:r w:rsidRPr="005F6192">
              <w:rPr>
                <w:rFonts w:ascii="Calibri" w:eastAsia="Times New Roman" w:hAnsi="Calibri" w:cs="Calibri"/>
                <w:color w:val="000000"/>
                <w:sz w:val="16"/>
                <w:szCs w:val="16"/>
                <w:lang w:val="en-US" w:bidi="ne-NP"/>
              </w:rPr>
              <w:t>DPCU</w:t>
            </w:r>
            <w:proofErr w:type="spellEnd"/>
            <w:r w:rsidRPr="005F6192">
              <w:rPr>
                <w:rFonts w:ascii="Calibri" w:eastAsia="Times New Roman" w:hAnsi="Calibri" w:cs="Calibri"/>
                <w:color w:val="000000"/>
                <w:sz w:val="16"/>
                <w:szCs w:val="16"/>
                <w:lang w:val="en-US" w:bidi="ne-NP"/>
              </w:rPr>
              <w:t xml:space="preserve"> </w:t>
            </w:r>
            <w:proofErr w:type="spellStart"/>
            <w:r w:rsidRPr="005F6192">
              <w:rPr>
                <w:rFonts w:ascii="Calibri" w:eastAsia="Times New Roman" w:hAnsi="Calibri" w:cs="Calibri"/>
                <w:color w:val="000000"/>
                <w:sz w:val="16"/>
                <w:szCs w:val="16"/>
                <w:lang w:val="en-US" w:bidi="ne-NP"/>
              </w:rPr>
              <w:t>Dailekh</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4A23666" w14:textId="77777777" w:rsidR="00392C52" w:rsidRPr="005F6192" w:rsidRDefault="00392C52" w:rsidP="00392C52">
            <w:pPr>
              <w:jc w:val="center"/>
              <w:rPr>
                <w:rFonts w:ascii="Calibri" w:eastAsia="Times New Roman" w:hAnsi="Calibri" w:cs="Calibri"/>
                <w:color w:val="000000"/>
                <w:sz w:val="16"/>
                <w:szCs w:val="16"/>
                <w:lang w:val="en-US" w:bidi="ne-NP"/>
              </w:rPr>
            </w:pPr>
            <w:r w:rsidRPr="005F6192">
              <w:rPr>
                <w:rFonts w:ascii="Calibri" w:eastAsia="Times New Roman" w:hAnsi="Calibri" w:cs="Calibri"/>
                <w:color w:val="000000"/>
                <w:sz w:val="16"/>
                <w:szCs w:val="16"/>
                <w:lang w:val="en-US" w:bidi="ne-NP"/>
              </w:rPr>
              <w:t>Office Assistant</w:t>
            </w:r>
          </w:p>
        </w:tc>
      </w:tr>
    </w:tbl>
    <w:p w14:paraId="423CB945" w14:textId="77777777" w:rsidR="00692E52" w:rsidRDefault="00692E52" w:rsidP="00B2424F">
      <w:pPr>
        <w:rPr>
          <w:rFonts w:ascii="Arial" w:hAnsi="Arial" w:cs="Arial"/>
          <w:b/>
          <w:sz w:val="22"/>
          <w:szCs w:val="22"/>
        </w:rPr>
      </w:pPr>
    </w:p>
    <w:p w14:paraId="3543F26A" w14:textId="77777777" w:rsidR="0045443B" w:rsidRDefault="0045443B" w:rsidP="00B2424F">
      <w:pPr>
        <w:rPr>
          <w:rFonts w:ascii="Arial" w:hAnsi="Arial" w:cs="Arial"/>
          <w:b/>
          <w:sz w:val="22"/>
          <w:szCs w:val="22"/>
        </w:rPr>
      </w:pPr>
    </w:p>
    <w:p w14:paraId="3C84958C" w14:textId="77777777" w:rsidR="0045443B" w:rsidRDefault="0045443B" w:rsidP="00B2424F">
      <w:pPr>
        <w:rPr>
          <w:rFonts w:ascii="Arial" w:hAnsi="Arial" w:cs="Arial"/>
          <w:b/>
          <w:sz w:val="22"/>
          <w:szCs w:val="22"/>
        </w:rPr>
      </w:pPr>
    </w:p>
    <w:p w14:paraId="0F691B81" w14:textId="4441AFB9" w:rsidR="00692E52" w:rsidRDefault="00F72113" w:rsidP="00B2424F">
      <w:pPr>
        <w:rPr>
          <w:rFonts w:ascii="Arial" w:hAnsi="Arial" w:cs="Arial"/>
          <w:b/>
          <w:sz w:val="22"/>
          <w:szCs w:val="22"/>
        </w:rPr>
      </w:pPr>
      <w:r>
        <w:rPr>
          <w:rFonts w:ascii="Arial" w:hAnsi="Arial" w:cs="Arial"/>
          <w:b/>
          <w:sz w:val="22"/>
          <w:szCs w:val="22"/>
        </w:rPr>
        <w:t xml:space="preserve">Annex- 3 </w:t>
      </w:r>
      <w:r w:rsidR="00692E52">
        <w:rPr>
          <w:rFonts w:ascii="Arial" w:hAnsi="Arial" w:cs="Arial"/>
          <w:b/>
          <w:sz w:val="22"/>
          <w:szCs w:val="22"/>
        </w:rPr>
        <w:t xml:space="preserve">----Glimpse of </w:t>
      </w:r>
      <w:proofErr w:type="spellStart"/>
      <w:r w:rsidR="00692E52">
        <w:rPr>
          <w:rFonts w:ascii="Arial" w:hAnsi="Arial" w:cs="Arial"/>
          <w:b/>
          <w:sz w:val="22"/>
          <w:szCs w:val="22"/>
        </w:rPr>
        <w:t>RETs</w:t>
      </w:r>
      <w:proofErr w:type="spellEnd"/>
      <w:r w:rsidR="00692E52">
        <w:rPr>
          <w:rFonts w:ascii="Arial" w:hAnsi="Arial" w:cs="Arial"/>
          <w:b/>
          <w:sz w:val="22"/>
          <w:szCs w:val="22"/>
        </w:rPr>
        <w:t xml:space="preserve"> Workshops </w:t>
      </w:r>
    </w:p>
    <w:p w14:paraId="4FC7393D" w14:textId="77777777" w:rsidR="00692E52" w:rsidRDefault="00692E52" w:rsidP="00B2424F">
      <w:pPr>
        <w:rPr>
          <w:rFonts w:ascii="Arial" w:hAnsi="Arial" w:cs="Arial"/>
          <w:b/>
          <w:sz w:val="22"/>
          <w:szCs w:val="22"/>
        </w:rPr>
      </w:pPr>
    </w:p>
    <w:p w14:paraId="2113157D" w14:textId="5B4493CC" w:rsidR="002C6547" w:rsidRDefault="002C6547" w:rsidP="00B2424F">
      <w:pPr>
        <w:rPr>
          <w:rFonts w:ascii="Arial" w:hAnsi="Arial" w:cs="Arial"/>
          <w:b/>
          <w:sz w:val="22"/>
          <w:szCs w:val="22"/>
        </w:rPr>
      </w:pPr>
      <w:r>
        <w:rPr>
          <w:rFonts w:ascii="Arial" w:hAnsi="Arial" w:cs="Arial"/>
          <w:b/>
          <w:sz w:val="22"/>
          <w:szCs w:val="22"/>
        </w:rPr>
        <w:t xml:space="preserve">At </w:t>
      </w:r>
      <w:proofErr w:type="spellStart"/>
      <w:r>
        <w:rPr>
          <w:rFonts w:ascii="Arial" w:hAnsi="Arial" w:cs="Arial"/>
          <w:b/>
          <w:sz w:val="22"/>
          <w:szCs w:val="22"/>
        </w:rPr>
        <w:t>Kalikot</w:t>
      </w:r>
      <w:proofErr w:type="spellEnd"/>
    </w:p>
    <w:p w14:paraId="742C1C3F" w14:textId="77777777" w:rsidR="002C6547" w:rsidRDefault="002C6547" w:rsidP="00B2424F">
      <w:pPr>
        <w:rPr>
          <w:rFonts w:ascii="Arial" w:hAnsi="Arial" w:cs="Arial"/>
          <w:b/>
          <w:sz w:val="22"/>
          <w:szCs w:val="22"/>
        </w:rPr>
      </w:pPr>
    </w:p>
    <w:p w14:paraId="70E6DD23" w14:textId="77777777" w:rsidR="002C6547" w:rsidRDefault="002C6547" w:rsidP="00B2424F">
      <w:pPr>
        <w:rPr>
          <w:rFonts w:ascii="Arial" w:hAnsi="Arial" w:cs="Arial"/>
          <w:b/>
          <w:sz w:val="22"/>
          <w:szCs w:val="22"/>
        </w:rPr>
      </w:pPr>
    </w:p>
    <w:p w14:paraId="63BE745C" w14:textId="19116DCD" w:rsidR="002C6547" w:rsidRDefault="005F6192" w:rsidP="00B2424F">
      <w:pPr>
        <w:rPr>
          <w:rFonts w:ascii="Arial" w:hAnsi="Arial" w:cs="Arial"/>
          <w:b/>
          <w:sz w:val="22"/>
          <w:szCs w:val="22"/>
        </w:rPr>
      </w:pPr>
      <w:r>
        <w:rPr>
          <w:rFonts w:ascii="Arial" w:hAnsi="Arial" w:cs="Arial"/>
          <w:b/>
          <w:noProof/>
          <w:sz w:val="22"/>
          <w:szCs w:val="22"/>
          <w:lang w:val="en-US" w:bidi="ne-NP"/>
        </w:rPr>
        <w:drawing>
          <wp:anchor distT="0" distB="0" distL="114300" distR="114300" simplePos="0" relativeHeight="251700224" behindDoc="0" locked="0" layoutInCell="1" allowOverlap="1" wp14:anchorId="1DC51972" wp14:editId="53DCE200">
            <wp:simplePos x="0" y="0"/>
            <wp:positionH relativeFrom="column">
              <wp:posOffset>2853690</wp:posOffset>
            </wp:positionH>
            <wp:positionV relativeFrom="paragraph">
              <wp:posOffset>2540</wp:posOffset>
            </wp:positionV>
            <wp:extent cx="3200400" cy="2133600"/>
            <wp:effectExtent l="0" t="0" r="0" b="0"/>
            <wp:wrapSquare wrapText="bothSides"/>
            <wp:docPr id="4" name="Picture 4" descr="C:\Users\User\Desktop\all\BToR RET,&amp; LAPA WS\RET\IMG_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ll\BToR RET,&amp; LAPA WS\RET\IMG_204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2B3">
        <w:rPr>
          <w:rFonts w:ascii="Arial" w:hAnsi="Arial" w:cs="Arial"/>
          <w:b/>
          <w:noProof/>
          <w:sz w:val="22"/>
          <w:szCs w:val="22"/>
          <w:lang w:val="en-US" w:bidi="ne-NP"/>
        </w:rPr>
        <w:drawing>
          <wp:anchor distT="0" distB="0" distL="114300" distR="114300" simplePos="0" relativeHeight="251698176" behindDoc="0" locked="0" layoutInCell="1" allowOverlap="1" wp14:anchorId="31B9891D" wp14:editId="5BD6FA95">
            <wp:simplePos x="0" y="0"/>
            <wp:positionH relativeFrom="column">
              <wp:posOffset>-727710</wp:posOffset>
            </wp:positionH>
            <wp:positionV relativeFrom="paragraph">
              <wp:posOffset>59690</wp:posOffset>
            </wp:positionV>
            <wp:extent cx="3200400" cy="2133600"/>
            <wp:effectExtent l="0" t="0" r="0" b="0"/>
            <wp:wrapSquare wrapText="bothSides"/>
            <wp:docPr id="3" name="Picture 3" descr="C:\Users\User\Desktop\all\BToR RET,&amp; LAPA WS\RET\IMG_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ll\BToR RET,&amp; LAPA WS\RET\IMG_205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2D5F3" w14:textId="626C7BCC" w:rsidR="002C6547" w:rsidRDefault="002C6547" w:rsidP="00B2424F">
      <w:pPr>
        <w:rPr>
          <w:rFonts w:ascii="Arial" w:hAnsi="Arial" w:cs="Arial"/>
          <w:b/>
          <w:sz w:val="22"/>
          <w:szCs w:val="22"/>
        </w:rPr>
      </w:pPr>
    </w:p>
    <w:p w14:paraId="6A98EFE8" w14:textId="767246C2" w:rsidR="002C6547" w:rsidRDefault="002C6547" w:rsidP="00B2424F">
      <w:pPr>
        <w:rPr>
          <w:rFonts w:ascii="Arial" w:hAnsi="Arial" w:cs="Arial"/>
          <w:b/>
          <w:sz w:val="22"/>
          <w:szCs w:val="22"/>
        </w:rPr>
      </w:pPr>
    </w:p>
    <w:p w14:paraId="0838905E" w14:textId="1027F428" w:rsidR="002C6547" w:rsidRDefault="005F6192" w:rsidP="00B2424F">
      <w:pPr>
        <w:rPr>
          <w:rFonts w:ascii="Arial" w:hAnsi="Arial" w:cs="Arial"/>
          <w:b/>
          <w:sz w:val="22"/>
          <w:szCs w:val="22"/>
        </w:rPr>
      </w:pPr>
      <w:r>
        <w:rPr>
          <w:rFonts w:ascii="Arial" w:hAnsi="Arial" w:cs="Arial"/>
          <w:b/>
          <w:noProof/>
          <w:sz w:val="22"/>
          <w:szCs w:val="22"/>
          <w:lang w:val="en-US" w:bidi="ne-NP"/>
        </w:rPr>
        <w:drawing>
          <wp:anchor distT="0" distB="0" distL="114300" distR="114300" simplePos="0" relativeHeight="251699200" behindDoc="0" locked="0" layoutInCell="1" allowOverlap="1" wp14:anchorId="3995FFC0" wp14:editId="61580523">
            <wp:simplePos x="0" y="0"/>
            <wp:positionH relativeFrom="column">
              <wp:posOffset>786765</wp:posOffset>
            </wp:positionH>
            <wp:positionV relativeFrom="paragraph">
              <wp:posOffset>143510</wp:posOffset>
            </wp:positionV>
            <wp:extent cx="3200400" cy="2133600"/>
            <wp:effectExtent l="0" t="0" r="0" b="0"/>
            <wp:wrapSquare wrapText="bothSides"/>
            <wp:docPr id="5" name="Picture 5" descr="C:\Users\User\Desktop\all\BToR RET,&amp; LAPA WS\RET\IMG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l\BToR RET,&amp; LAPA WS\RET\IMG_202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04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72E00" w14:textId="77777777" w:rsidR="002C6547" w:rsidRDefault="002C6547" w:rsidP="00B2424F">
      <w:pPr>
        <w:rPr>
          <w:rFonts w:ascii="Arial" w:hAnsi="Arial" w:cs="Arial"/>
          <w:b/>
          <w:sz w:val="22"/>
          <w:szCs w:val="22"/>
        </w:rPr>
      </w:pPr>
    </w:p>
    <w:p w14:paraId="177CBD9F" w14:textId="77777777" w:rsidR="002C6547" w:rsidRDefault="002C6547" w:rsidP="00B2424F">
      <w:pPr>
        <w:rPr>
          <w:rFonts w:ascii="Arial" w:hAnsi="Arial" w:cs="Arial"/>
          <w:b/>
          <w:sz w:val="22"/>
          <w:szCs w:val="22"/>
        </w:rPr>
      </w:pPr>
    </w:p>
    <w:p w14:paraId="27834DE9" w14:textId="77777777" w:rsidR="002C6547" w:rsidRDefault="002C6547" w:rsidP="00B2424F">
      <w:pPr>
        <w:rPr>
          <w:rFonts w:ascii="Arial" w:hAnsi="Arial" w:cs="Arial"/>
          <w:b/>
          <w:sz w:val="22"/>
          <w:szCs w:val="22"/>
        </w:rPr>
      </w:pPr>
    </w:p>
    <w:p w14:paraId="7350B29E" w14:textId="77777777" w:rsidR="002C6547" w:rsidRDefault="002C6547" w:rsidP="00B2424F">
      <w:pPr>
        <w:rPr>
          <w:rFonts w:ascii="Arial" w:hAnsi="Arial" w:cs="Arial"/>
          <w:b/>
          <w:sz w:val="22"/>
          <w:szCs w:val="22"/>
        </w:rPr>
      </w:pPr>
    </w:p>
    <w:p w14:paraId="79E14278" w14:textId="77777777" w:rsidR="002C6547" w:rsidRDefault="002C6547" w:rsidP="00B2424F">
      <w:pPr>
        <w:rPr>
          <w:rFonts w:ascii="Arial" w:hAnsi="Arial" w:cs="Arial"/>
          <w:b/>
          <w:sz w:val="22"/>
          <w:szCs w:val="22"/>
        </w:rPr>
      </w:pPr>
    </w:p>
    <w:p w14:paraId="51BFE529" w14:textId="77777777" w:rsidR="002C6547" w:rsidRDefault="002C6547" w:rsidP="00B2424F">
      <w:pPr>
        <w:rPr>
          <w:rFonts w:ascii="Arial" w:hAnsi="Arial" w:cs="Arial"/>
          <w:b/>
          <w:sz w:val="22"/>
          <w:szCs w:val="22"/>
        </w:rPr>
      </w:pPr>
    </w:p>
    <w:p w14:paraId="49C74191" w14:textId="77777777" w:rsidR="002C6547" w:rsidRDefault="002C6547" w:rsidP="00B2424F">
      <w:pPr>
        <w:rPr>
          <w:rFonts w:ascii="Arial" w:hAnsi="Arial" w:cs="Arial"/>
          <w:b/>
          <w:sz w:val="22"/>
          <w:szCs w:val="22"/>
        </w:rPr>
      </w:pPr>
    </w:p>
    <w:p w14:paraId="7C2B3230" w14:textId="77777777" w:rsidR="002C6547" w:rsidRDefault="002C6547" w:rsidP="00B2424F">
      <w:pPr>
        <w:rPr>
          <w:rFonts w:ascii="Arial" w:hAnsi="Arial" w:cs="Arial"/>
          <w:b/>
          <w:sz w:val="22"/>
          <w:szCs w:val="22"/>
        </w:rPr>
      </w:pPr>
    </w:p>
    <w:p w14:paraId="20314577" w14:textId="77777777" w:rsidR="002C6547" w:rsidRDefault="002C6547" w:rsidP="00B2424F">
      <w:pPr>
        <w:rPr>
          <w:rFonts w:ascii="Arial" w:hAnsi="Arial" w:cs="Arial"/>
          <w:b/>
          <w:sz w:val="22"/>
          <w:szCs w:val="22"/>
        </w:rPr>
      </w:pPr>
    </w:p>
    <w:p w14:paraId="1D429A9C" w14:textId="77777777" w:rsidR="002C6547" w:rsidRDefault="002C6547" w:rsidP="00B2424F">
      <w:pPr>
        <w:rPr>
          <w:rFonts w:ascii="Arial" w:hAnsi="Arial" w:cs="Arial"/>
          <w:b/>
          <w:sz w:val="22"/>
          <w:szCs w:val="22"/>
        </w:rPr>
      </w:pPr>
    </w:p>
    <w:p w14:paraId="1F3204E0" w14:textId="77777777" w:rsidR="002C6547" w:rsidRDefault="002C6547" w:rsidP="00B2424F">
      <w:pPr>
        <w:rPr>
          <w:rFonts w:ascii="Arial" w:hAnsi="Arial" w:cs="Arial"/>
          <w:b/>
          <w:sz w:val="22"/>
          <w:szCs w:val="22"/>
        </w:rPr>
      </w:pPr>
    </w:p>
    <w:p w14:paraId="5CF1D3AC" w14:textId="77777777" w:rsidR="002C6547" w:rsidRDefault="002C6547" w:rsidP="00B2424F">
      <w:pPr>
        <w:rPr>
          <w:rFonts w:ascii="Arial" w:hAnsi="Arial" w:cs="Arial"/>
          <w:b/>
          <w:sz w:val="22"/>
          <w:szCs w:val="22"/>
        </w:rPr>
      </w:pPr>
    </w:p>
    <w:p w14:paraId="44526692" w14:textId="77777777" w:rsidR="002C6547" w:rsidRDefault="002C6547" w:rsidP="00B2424F">
      <w:pPr>
        <w:rPr>
          <w:rFonts w:ascii="Arial" w:hAnsi="Arial" w:cs="Arial"/>
          <w:b/>
          <w:sz w:val="22"/>
          <w:szCs w:val="22"/>
        </w:rPr>
      </w:pPr>
    </w:p>
    <w:p w14:paraId="2835B6E6" w14:textId="2E901809" w:rsidR="002C6547" w:rsidRDefault="002C6547" w:rsidP="00B2424F">
      <w:pPr>
        <w:rPr>
          <w:rFonts w:ascii="Arial" w:hAnsi="Arial" w:cs="Arial"/>
          <w:b/>
          <w:sz w:val="22"/>
          <w:szCs w:val="22"/>
        </w:rPr>
      </w:pPr>
    </w:p>
    <w:p w14:paraId="2FB65073" w14:textId="77777777" w:rsidR="002C6547" w:rsidRDefault="002C6547" w:rsidP="00B2424F">
      <w:pPr>
        <w:rPr>
          <w:rFonts w:ascii="Arial" w:hAnsi="Arial" w:cs="Arial"/>
          <w:b/>
          <w:sz w:val="22"/>
          <w:szCs w:val="22"/>
        </w:rPr>
      </w:pPr>
    </w:p>
    <w:p w14:paraId="00391CC7" w14:textId="77777777" w:rsidR="002C6547" w:rsidRDefault="002C6547" w:rsidP="00B2424F">
      <w:pPr>
        <w:rPr>
          <w:rFonts w:ascii="Arial" w:hAnsi="Arial" w:cs="Arial"/>
          <w:b/>
          <w:sz w:val="22"/>
          <w:szCs w:val="22"/>
        </w:rPr>
      </w:pPr>
    </w:p>
    <w:p w14:paraId="2A11BF55" w14:textId="77777777" w:rsidR="002C6547" w:rsidRDefault="002C6547" w:rsidP="00B2424F">
      <w:pPr>
        <w:rPr>
          <w:rFonts w:ascii="Arial" w:hAnsi="Arial" w:cs="Arial"/>
          <w:b/>
          <w:sz w:val="22"/>
          <w:szCs w:val="22"/>
        </w:rPr>
      </w:pPr>
    </w:p>
    <w:p w14:paraId="05E5ECD6" w14:textId="1A597D62" w:rsidR="002C6547" w:rsidRDefault="002C6547" w:rsidP="00B2424F">
      <w:pPr>
        <w:rPr>
          <w:rFonts w:ascii="Arial" w:hAnsi="Arial" w:cs="Arial"/>
          <w:b/>
          <w:sz w:val="22"/>
          <w:szCs w:val="22"/>
        </w:rPr>
      </w:pPr>
    </w:p>
    <w:p w14:paraId="60BB7E25" w14:textId="77777777" w:rsidR="002C6547" w:rsidRDefault="002C6547" w:rsidP="00B2424F">
      <w:pPr>
        <w:rPr>
          <w:rFonts w:ascii="Arial" w:hAnsi="Arial" w:cs="Arial"/>
          <w:b/>
          <w:sz w:val="22"/>
          <w:szCs w:val="22"/>
        </w:rPr>
      </w:pPr>
    </w:p>
    <w:p w14:paraId="13E33852" w14:textId="10F32095" w:rsidR="002C6547" w:rsidRDefault="002C6547" w:rsidP="00B2424F">
      <w:pPr>
        <w:rPr>
          <w:rFonts w:ascii="Arial" w:hAnsi="Arial" w:cs="Arial"/>
          <w:b/>
          <w:sz w:val="22"/>
          <w:szCs w:val="22"/>
        </w:rPr>
      </w:pPr>
    </w:p>
    <w:p w14:paraId="0EF46454" w14:textId="77777777" w:rsidR="002C6547" w:rsidRDefault="002C6547" w:rsidP="00B2424F">
      <w:pPr>
        <w:rPr>
          <w:rFonts w:ascii="Arial" w:hAnsi="Arial" w:cs="Arial"/>
          <w:b/>
          <w:sz w:val="22"/>
          <w:szCs w:val="22"/>
        </w:rPr>
      </w:pPr>
    </w:p>
    <w:p w14:paraId="50B9A961" w14:textId="77777777" w:rsidR="002C6547" w:rsidRDefault="002C6547" w:rsidP="00B2424F">
      <w:pPr>
        <w:rPr>
          <w:rFonts w:ascii="Arial" w:hAnsi="Arial" w:cs="Arial"/>
          <w:b/>
          <w:sz w:val="22"/>
          <w:szCs w:val="22"/>
        </w:rPr>
      </w:pPr>
    </w:p>
    <w:p w14:paraId="7DA3D749" w14:textId="77777777" w:rsidR="002C6547" w:rsidRDefault="002C6547" w:rsidP="00B2424F">
      <w:pPr>
        <w:rPr>
          <w:rFonts w:ascii="Arial" w:hAnsi="Arial" w:cs="Arial"/>
          <w:b/>
          <w:sz w:val="22"/>
          <w:szCs w:val="22"/>
        </w:rPr>
      </w:pPr>
    </w:p>
    <w:p w14:paraId="1186FEB0" w14:textId="77777777" w:rsidR="002C6547" w:rsidRDefault="002C6547" w:rsidP="00B2424F">
      <w:pPr>
        <w:rPr>
          <w:rFonts w:ascii="Arial" w:hAnsi="Arial" w:cs="Arial"/>
          <w:b/>
          <w:sz w:val="22"/>
          <w:szCs w:val="22"/>
        </w:rPr>
      </w:pPr>
    </w:p>
    <w:p w14:paraId="02E56076" w14:textId="77777777" w:rsidR="002C6547" w:rsidRDefault="002C6547" w:rsidP="00B2424F">
      <w:pPr>
        <w:rPr>
          <w:rFonts w:ascii="Arial" w:hAnsi="Arial" w:cs="Arial"/>
          <w:b/>
          <w:sz w:val="22"/>
          <w:szCs w:val="22"/>
        </w:rPr>
      </w:pPr>
    </w:p>
    <w:p w14:paraId="34B23D06" w14:textId="77777777" w:rsidR="002C6547" w:rsidRDefault="002C6547" w:rsidP="00B2424F">
      <w:pPr>
        <w:rPr>
          <w:rFonts w:ascii="Arial" w:hAnsi="Arial" w:cs="Arial"/>
          <w:b/>
          <w:sz w:val="22"/>
          <w:szCs w:val="22"/>
        </w:rPr>
      </w:pPr>
    </w:p>
    <w:p w14:paraId="4945F752" w14:textId="77777777" w:rsidR="002C6547" w:rsidRDefault="002C6547" w:rsidP="00B2424F">
      <w:pPr>
        <w:rPr>
          <w:rFonts w:ascii="Arial" w:hAnsi="Arial" w:cs="Arial"/>
          <w:b/>
          <w:sz w:val="22"/>
          <w:szCs w:val="22"/>
        </w:rPr>
      </w:pPr>
    </w:p>
    <w:p w14:paraId="1C2DEF1D" w14:textId="77777777" w:rsidR="002C6547" w:rsidRDefault="002C6547" w:rsidP="00B2424F">
      <w:pPr>
        <w:rPr>
          <w:rFonts w:ascii="Arial" w:hAnsi="Arial" w:cs="Arial"/>
          <w:b/>
          <w:sz w:val="22"/>
          <w:szCs w:val="22"/>
        </w:rPr>
      </w:pPr>
    </w:p>
    <w:p w14:paraId="293AFBB6" w14:textId="77777777" w:rsidR="002C6547" w:rsidRDefault="002C6547" w:rsidP="00B2424F">
      <w:pPr>
        <w:rPr>
          <w:rFonts w:ascii="Arial" w:hAnsi="Arial" w:cs="Arial"/>
          <w:b/>
          <w:sz w:val="22"/>
          <w:szCs w:val="22"/>
        </w:rPr>
      </w:pPr>
    </w:p>
    <w:p w14:paraId="309B5F73" w14:textId="77777777" w:rsidR="005F6192" w:rsidRDefault="005F6192" w:rsidP="00B2424F">
      <w:pPr>
        <w:rPr>
          <w:rFonts w:ascii="Arial" w:hAnsi="Arial" w:cs="Arial"/>
          <w:b/>
          <w:sz w:val="22"/>
          <w:szCs w:val="22"/>
        </w:rPr>
      </w:pPr>
    </w:p>
    <w:p w14:paraId="53A9934C" w14:textId="77777777" w:rsidR="005F6192" w:rsidRDefault="005F6192" w:rsidP="00B2424F">
      <w:pPr>
        <w:rPr>
          <w:rFonts w:ascii="Arial" w:hAnsi="Arial" w:cs="Arial"/>
          <w:b/>
          <w:sz w:val="22"/>
          <w:szCs w:val="22"/>
        </w:rPr>
      </w:pPr>
    </w:p>
    <w:p w14:paraId="70613054" w14:textId="77777777" w:rsidR="005F6192" w:rsidRDefault="005F6192" w:rsidP="00B2424F">
      <w:pPr>
        <w:rPr>
          <w:rFonts w:ascii="Arial" w:hAnsi="Arial" w:cs="Arial"/>
          <w:b/>
          <w:sz w:val="22"/>
          <w:szCs w:val="22"/>
        </w:rPr>
      </w:pPr>
    </w:p>
    <w:p w14:paraId="62568DA9" w14:textId="770DDFA6" w:rsidR="002C6547" w:rsidRDefault="002C6547" w:rsidP="00B2424F">
      <w:pPr>
        <w:rPr>
          <w:rFonts w:ascii="Arial" w:hAnsi="Arial" w:cs="Arial"/>
          <w:b/>
          <w:sz w:val="22"/>
          <w:szCs w:val="22"/>
        </w:rPr>
      </w:pPr>
      <w:r>
        <w:rPr>
          <w:rFonts w:ascii="Arial" w:hAnsi="Arial" w:cs="Arial"/>
          <w:b/>
          <w:sz w:val="22"/>
          <w:szCs w:val="22"/>
        </w:rPr>
        <w:t xml:space="preserve">At </w:t>
      </w:r>
      <w:proofErr w:type="spellStart"/>
      <w:r>
        <w:rPr>
          <w:rFonts w:ascii="Arial" w:hAnsi="Arial" w:cs="Arial"/>
          <w:b/>
          <w:sz w:val="22"/>
          <w:szCs w:val="22"/>
        </w:rPr>
        <w:t>Dailekh</w:t>
      </w:r>
      <w:proofErr w:type="spellEnd"/>
    </w:p>
    <w:p w14:paraId="2D858A0D" w14:textId="77777777" w:rsidR="002C6547" w:rsidRDefault="002C6547" w:rsidP="00B2424F">
      <w:pPr>
        <w:rPr>
          <w:rFonts w:ascii="Arial" w:hAnsi="Arial" w:cs="Arial"/>
          <w:b/>
          <w:sz w:val="22"/>
          <w:szCs w:val="22"/>
        </w:rPr>
      </w:pPr>
    </w:p>
    <w:p w14:paraId="6A49D5B8" w14:textId="4A592F4F" w:rsidR="002C6547" w:rsidRDefault="002C6547" w:rsidP="00B2424F">
      <w:pPr>
        <w:rPr>
          <w:rFonts w:ascii="Arial" w:hAnsi="Arial" w:cs="Arial"/>
          <w:b/>
          <w:sz w:val="22"/>
          <w:szCs w:val="22"/>
        </w:rPr>
      </w:pPr>
      <w:r>
        <w:rPr>
          <w:rFonts w:ascii="Arial" w:hAnsi="Arial" w:cs="Arial"/>
          <w:b/>
          <w:noProof/>
          <w:sz w:val="22"/>
          <w:szCs w:val="22"/>
          <w:lang w:val="en-US" w:bidi="ne-NP"/>
        </w:rPr>
        <w:drawing>
          <wp:anchor distT="0" distB="0" distL="114300" distR="114300" simplePos="0" relativeHeight="251697152" behindDoc="0" locked="0" layoutInCell="1" allowOverlap="1" wp14:anchorId="1FB94044" wp14:editId="08C9F5D9">
            <wp:simplePos x="0" y="0"/>
            <wp:positionH relativeFrom="column">
              <wp:posOffset>1596390</wp:posOffset>
            </wp:positionH>
            <wp:positionV relativeFrom="paragraph">
              <wp:posOffset>3036570</wp:posOffset>
            </wp:positionV>
            <wp:extent cx="4572000" cy="2571750"/>
            <wp:effectExtent l="0" t="0" r="0" b="0"/>
            <wp:wrapSquare wrapText="bothSides"/>
            <wp:docPr id="2" name="Picture 2" descr="C:\Users\User\Desktop\all\BToR RET,&amp; LAPA WS\RET and LAPA IA Workshop Photo\RET and LAPA IA Workshop Photo\20171228_15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l\BToR RET,&amp; LAPA WS\RET and LAPA IA Workshop Photo\RET and LAPA IA Workshop Photo\20171228_15371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5720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bidi="ne-NP"/>
        </w:rPr>
        <w:drawing>
          <wp:anchor distT="0" distB="0" distL="114300" distR="114300" simplePos="0" relativeHeight="251696128" behindDoc="0" locked="0" layoutInCell="1" allowOverlap="1" wp14:anchorId="57B9F9AA" wp14:editId="46E9290C">
            <wp:simplePos x="0" y="0"/>
            <wp:positionH relativeFrom="column">
              <wp:posOffset>-956310</wp:posOffset>
            </wp:positionH>
            <wp:positionV relativeFrom="paragraph">
              <wp:posOffset>137795</wp:posOffset>
            </wp:positionV>
            <wp:extent cx="4572000" cy="2571750"/>
            <wp:effectExtent l="0" t="0" r="0" b="0"/>
            <wp:wrapSquare wrapText="bothSides"/>
            <wp:docPr id="1" name="Picture 1" descr="C:\Users\User\Desktop\all\BToR RET,&amp; LAPA WS\RET and LAPA IA Workshop Photo\RET and LAPA IA Workshop Photo\20171228_15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l\BToR RET,&amp; LAPA WS\RET and LAPA IA Workshop Photo\RET and LAPA IA Workshop Photo\20171228_15401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572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6547" w:rsidSect="00642456">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6EAE" w14:textId="77777777" w:rsidR="00994873" w:rsidRDefault="00994873" w:rsidP="005B18DC">
      <w:r>
        <w:separator/>
      </w:r>
    </w:p>
  </w:endnote>
  <w:endnote w:type="continuationSeparator" w:id="0">
    <w:p w14:paraId="7555D1C0" w14:textId="77777777" w:rsidR="00994873" w:rsidRDefault="00994873" w:rsidP="005B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0772" w14:textId="77777777" w:rsidR="00DC1204" w:rsidRDefault="00DC1204" w:rsidP="009D2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63D77" w14:textId="77777777" w:rsidR="00DC1204" w:rsidRDefault="00DC1204" w:rsidP="00613A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8AE2" w14:textId="4DD59205" w:rsidR="00DC1204" w:rsidRDefault="00DC1204" w:rsidP="009D2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684">
      <w:rPr>
        <w:rStyle w:val="PageNumber"/>
        <w:noProof/>
      </w:rPr>
      <w:t>9</w:t>
    </w:r>
    <w:r>
      <w:rPr>
        <w:rStyle w:val="PageNumber"/>
      </w:rPr>
      <w:fldChar w:fldCharType="end"/>
    </w:r>
  </w:p>
  <w:p w14:paraId="208C3C5C" w14:textId="77777777" w:rsidR="00DC1204" w:rsidRDefault="00DC1204" w:rsidP="00613A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128E" w14:textId="77777777" w:rsidR="00DC1204" w:rsidRDefault="00DC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4D148" w14:textId="77777777" w:rsidR="00994873" w:rsidRDefault="00994873" w:rsidP="005B18DC">
      <w:r>
        <w:separator/>
      </w:r>
    </w:p>
  </w:footnote>
  <w:footnote w:type="continuationSeparator" w:id="0">
    <w:p w14:paraId="1CC9AA37" w14:textId="77777777" w:rsidR="00994873" w:rsidRDefault="00994873" w:rsidP="005B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A2EA" w14:textId="77777777" w:rsidR="00DC1204" w:rsidRDefault="00DC1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21F3" w14:textId="77777777" w:rsidR="00DC1204" w:rsidRDefault="00DC1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FFCB" w14:textId="77777777" w:rsidR="00DC1204" w:rsidRDefault="00DC1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B77"/>
    <w:multiLevelType w:val="hybridMultilevel"/>
    <w:tmpl w:val="265E6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3648"/>
    <w:multiLevelType w:val="hybridMultilevel"/>
    <w:tmpl w:val="702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1C46"/>
    <w:multiLevelType w:val="hybridMultilevel"/>
    <w:tmpl w:val="BD58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6629E"/>
    <w:multiLevelType w:val="hybridMultilevel"/>
    <w:tmpl w:val="216C8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6099"/>
    <w:multiLevelType w:val="hybridMultilevel"/>
    <w:tmpl w:val="495EF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F35E0"/>
    <w:multiLevelType w:val="hybridMultilevel"/>
    <w:tmpl w:val="0F82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E7BAA"/>
    <w:multiLevelType w:val="hybridMultilevel"/>
    <w:tmpl w:val="F744A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E5C9E"/>
    <w:multiLevelType w:val="hybridMultilevel"/>
    <w:tmpl w:val="C9484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02AD5"/>
    <w:multiLevelType w:val="hybridMultilevel"/>
    <w:tmpl w:val="F384B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778CA"/>
    <w:multiLevelType w:val="hybridMultilevel"/>
    <w:tmpl w:val="46860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B10FE"/>
    <w:multiLevelType w:val="hybridMultilevel"/>
    <w:tmpl w:val="3254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C27EA"/>
    <w:multiLevelType w:val="hybridMultilevel"/>
    <w:tmpl w:val="ED624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405D2"/>
    <w:multiLevelType w:val="hybridMultilevel"/>
    <w:tmpl w:val="D7E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62F4A"/>
    <w:multiLevelType w:val="hybridMultilevel"/>
    <w:tmpl w:val="E79E5C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4CF348A9"/>
    <w:multiLevelType w:val="hybridMultilevel"/>
    <w:tmpl w:val="A1A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55602"/>
    <w:multiLevelType w:val="hybridMultilevel"/>
    <w:tmpl w:val="89EA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B01CA"/>
    <w:multiLevelType w:val="hybridMultilevel"/>
    <w:tmpl w:val="7DB64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B581D"/>
    <w:multiLevelType w:val="hybridMultilevel"/>
    <w:tmpl w:val="2FA66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9232B"/>
    <w:multiLevelType w:val="hybridMultilevel"/>
    <w:tmpl w:val="D14E1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6239E"/>
    <w:multiLevelType w:val="hybridMultilevel"/>
    <w:tmpl w:val="3B98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50ACC"/>
    <w:multiLevelType w:val="hybridMultilevel"/>
    <w:tmpl w:val="CB6EC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D412C1"/>
    <w:multiLevelType w:val="hybridMultilevel"/>
    <w:tmpl w:val="3E5CD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14C31"/>
    <w:multiLevelType w:val="hybridMultilevel"/>
    <w:tmpl w:val="4BBCB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5585F"/>
    <w:multiLevelType w:val="hybridMultilevel"/>
    <w:tmpl w:val="1F1A9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01045"/>
    <w:multiLevelType w:val="hybridMultilevel"/>
    <w:tmpl w:val="AFE69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533C0"/>
    <w:multiLevelType w:val="hybridMultilevel"/>
    <w:tmpl w:val="39AA9994"/>
    <w:lvl w:ilvl="0" w:tplc="A9ACD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25"/>
  </w:num>
  <w:num w:numId="5">
    <w:abstractNumId w:val="8"/>
  </w:num>
  <w:num w:numId="6">
    <w:abstractNumId w:val="19"/>
  </w:num>
  <w:num w:numId="7">
    <w:abstractNumId w:val="23"/>
  </w:num>
  <w:num w:numId="8">
    <w:abstractNumId w:val="12"/>
  </w:num>
  <w:num w:numId="9">
    <w:abstractNumId w:val="2"/>
  </w:num>
  <w:num w:numId="10">
    <w:abstractNumId w:val="15"/>
  </w:num>
  <w:num w:numId="11">
    <w:abstractNumId w:val="20"/>
  </w:num>
  <w:num w:numId="12">
    <w:abstractNumId w:val="9"/>
  </w:num>
  <w:num w:numId="13">
    <w:abstractNumId w:val="5"/>
  </w:num>
  <w:num w:numId="14">
    <w:abstractNumId w:val="7"/>
  </w:num>
  <w:num w:numId="15">
    <w:abstractNumId w:val="6"/>
  </w:num>
  <w:num w:numId="16">
    <w:abstractNumId w:val="10"/>
  </w:num>
  <w:num w:numId="17">
    <w:abstractNumId w:val="11"/>
  </w:num>
  <w:num w:numId="18">
    <w:abstractNumId w:val="24"/>
  </w:num>
  <w:num w:numId="19">
    <w:abstractNumId w:val="18"/>
  </w:num>
  <w:num w:numId="20">
    <w:abstractNumId w:val="21"/>
  </w:num>
  <w:num w:numId="21">
    <w:abstractNumId w:val="17"/>
  </w:num>
  <w:num w:numId="22">
    <w:abstractNumId w:val="0"/>
  </w:num>
  <w:num w:numId="23">
    <w:abstractNumId w:val="3"/>
  </w:num>
  <w:num w:numId="24">
    <w:abstractNumId w:val="22"/>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00"/>
    <w:rsid w:val="0000356A"/>
    <w:rsid w:val="000058F6"/>
    <w:rsid w:val="00007101"/>
    <w:rsid w:val="00007225"/>
    <w:rsid w:val="00013F15"/>
    <w:rsid w:val="000225AE"/>
    <w:rsid w:val="00045D0E"/>
    <w:rsid w:val="0004729B"/>
    <w:rsid w:val="000603B7"/>
    <w:rsid w:val="00061112"/>
    <w:rsid w:val="00062C53"/>
    <w:rsid w:val="00063293"/>
    <w:rsid w:val="000647AD"/>
    <w:rsid w:val="0006535D"/>
    <w:rsid w:val="000664BA"/>
    <w:rsid w:val="000704B4"/>
    <w:rsid w:val="000708A5"/>
    <w:rsid w:val="00073B68"/>
    <w:rsid w:val="0009003D"/>
    <w:rsid w:val="00090097"/>
    <w:rsid w:val="000A1D4C"/>
    <w:rsid w:val="000A5BD3"/>
    <w:rsid w:val="000B3342"/>
    <w:rsid w:val="000B50C4"/>
    <w:rsid w:val="000B5B2A"/>
    <w:rsid w:val="000C6CAF"/>
    <w:rsid w:val="000D1F15"/>
    <w:rsid w:val="000D72DB"/>
    <w:rsid w:val="000E22C9"/>
    <w:rsid w:val="000E3566"/>
    <w:rsid w:val="000E3EDD"/>
    <w:rsid w:val="000E4E60"/>
    <w:rsid w:val="000E5A9F"/>
    <w:rsid w:val="000F23EA"/>
    <w:rsid w:val="000F24A9"/>
    <w:rsid w:val="000F3311"/>
    <w:rsid w:val="000F3BC8"/>
    <w:rsid w:val="00113214"/>
    <w:rsid w:val="001269B6"/>
    <w:rsid w:val="0013080A"/>
    <w:rsid w:val="00130F22"/>
    <w:rsid w:val="00144297"/>
    <w:rsid w:val="00152D24"/>
    <w:rsid w:val="00152E7B"/>
    <w:rsid w:val="00153166"/>
    <w:rsid w:val="00157084"/>
    <w:rsid w:val="0016148B"/>
    <w:rsid w:val="00162E75"/>
    <w:rsid w:val="00163204"/>
    <w:rsid w:val="0017136B"/>
    <w:rsid w:val="001732A7"/>
    <w:rsid w:val="001763FF"/>
    <w:rsid w:val="00181784"/>
    <w:rsid w:val="00181E2E"/>
    <w:rsid w:val="001833FD"/>
    <w:rsid w:val="0019500A"/>
    <w:rsid w:val="001B191F"/>
    <w:rsid w:val="001B26BA"/>
    <w:rsid w:val="001C25FF"/>
    <w:rsid w:val="001C28CA"/>
    <w:rsid w:val="001C6120"/>
    <w:rsid w:val="001D093C"/>
    <w:rsid w:val="001D1769"/>
    <w:rsid w:val="001D19F9"/>
    <w:rsid w:val="001D2317"/>
    <w:rsid w:val="001D3D50"/>
    <w:rsid w:val="001D4D47"/>
    <w:rsid w:val="001E7971"/>
    <w:rsid w:val="001F1BF0"/>
    <w:rsid w:val="001F7A67"/>
    <w:rsid w:val="001F7BF1"/>
    <w:rsid w:val="00200549"/>
    <w:rsid w:val="00201542"/>
    <w:rsid w:val="00204D43"/>
    <w:rsid w:val="0020794E"/>
    <w:rsid w:val="00211F28"/>
    <w:rsid w:val="00224448"/>
    <w:rsid w:val="00225F1F"/>
    <w:rsid w:val="00226412"/>
    <w:rsid w:val="00230B05"/>
    <w:rsid w:val="00235913"/>
    <w:rsid w:val="00241E1F"/>
    <w:rsid w:val="00242F3C"/>
    <w:rsid w:val="0024633C"/>
    <w:rsid w:val="002508FB"/>
    <w:rsid w:val="00256683"/>
    <w:rsid w:val="00256DB9"/>
    <w:rsid w:val="00257D0C"/>
    <w:rsid w:val="00260BA4"/>
    <w:rsid w:val="00261E9E"/>
    <w:rsid w:val="00264122"/>
    <w:rsid w:val="00264B21"/>
    <w:rsid w:val="00266E06"/>
    <w:rsid w:val="00270D9F"/>
    <w:rsid w:val="00273B08"/>
    <w:rsid w:val="002755FA"/>
    <w:rsid w:val="00275678"/>
    <w:rsid w:val="00280923"/>
    <w:rsid w:val="002812EE"/>
    <w:rsid w:val="00281B24"/>
    <w:rsid w:val="0028314B"/>
    <w:rsid w:val="00283FEC"/>
    <w:rsid w:val="002858BD"/>
    <w:rsid w:val="00290DB8"/>
    <w:rsid w:val="002921B3"/>
    <w:rsid w:val="00296AAA"/>
    <w:rsid w:val="002A4523"/>
    <w:rsid w:val="002B06D8"/>
    <w:rsid w:val="002B6F48"/>
    <w:rsid w:val="002C124C"/>
    <w:rsid w:val="002C2990"/>
    <w:rsid w:val="002C4036"/>
    <w:rsid w:val="002C6547"/>
    <w:rsid w:val="002C6A78"/>
    <w:rsid w:val="002C76C4"/>
    <w:rsid w:val="002C7D71"/>
    <w:rsid w:val="002D0D99"/>
    <w:rsid w:val="002D61F3"/>
    <w:rsid w:val="002D7230"/>
    <w:rsid w:val="002E124F"/>
    <w:rsid w:val="002E4B19"/>
    <w:rsid w:val="002E6F13"/>
    <w:rsid w:val="002F4EB7"/>
    <w:rsid w:val="003007D4"/>
    <w:rsid w:val="00303910"/>
    <w:rsid w:val="00304F98"/>
    <w:rsid w:val="00307588"/>
    <w:rsid w:val="00311829"/>
    <w:rsid w:val="0031231A"/>
    <w:rsid w:val="00314BE5"/>
    <w:rsid w:val="00322D53"/>
    <w:rsid w:val="0032665A"/>
    <w:rsid w:val="00334890"/>
    <w:rsid w:val="00341313"/>
    <w:rsid w:val="00347354"/>
    <w:rsid w:val="0035006B"/>
    <w:rsid w:val="003514E2"/>
    <w:rsid w:val="00352FEA"/>
    <w:rsid w:val="003565F8"/>
    <w:rsid w:val="00360F82"/>
    <w:rsid w:val="00365323"/>
    <w:rsid w:val="0036713E"/>
    <w:rsid w:val="00376A85"/>
    <w:rsid w:val="0038176B"/>
    <w:rsid w:val="003869EF"/>
    <w:rsid w:val="00392C52"/>
    <w:rsid w:val="00394763"/>
    <w:rsid w:val="003A1051"/>
    <w:rsid w:val="003A6688"/>
    <w:rsid w:val="003A6ECB"/>
    <w:rsid w:val="003B1862"/>
    <w:rsid w:val="003B68E4"/>
    <w:rsid w:val="003C055D"/>
    <w:rsid w:val="003C1478"/>
    <w:rsid w:val="003C4A86"/>
    <w:rsid w:val="003D43C2"/>
    <w:rsid w:val="003D443F"/>
    <w:rsid w:val="003E3710"/>
    <w:rsid w:val="003E69DE"/>
    <w:rsid w:val="003E6C8E"/>
    <w:rsid w:val="003F2B2D"/>
    <w:rsid w:val="003F356E"/>
    <w:rsid w:val="0040017D"/>
    <w:rsid w:val="00403CC6"/>
    <w:rsid w:val="00442DC4"/>
    <w:rsid w:val="00443473"/>
    <w:rsid w:val="00446FFA"/>
    <w:rsid w:val="00450DEB"/>
    <w:rsid w:val="004516D6"/>
    <w:rsid w:val="0045443B"/>
    <w:rsid w:val="0045762B"/>
    <w:rsid w:val="0046219E"/>
    <w:rsid w:val="004638A0"/>
    <w:rsid w:val="004714B5"/>
    <w:rsid w:val="004754B7"/>
    <w:rsid w:val="0048237A"/>
    <w:rsid w:val="0049024C"/>
    <w:rsid w:val="004962BA"/>
    <w:rsid w:val="0049649F"/>
    <w:rsid w:val="00497B0A"/>
    <w:rsid w:val="004A1972"/>
    <w:rsid w:val="004A1D15"/>
    <w:rsid w:val="004A2657"/>
    <w:rsid w:val="004A289D"/>
    <w:rsid w:val="004A43A2"/>
    <w:rsid w:val="004A6494"/>
    <w:rsid w:val="004A78B4"/>
    <w:rsid w:val="004B12DB"/>
    <w:rsid w:val="004B1C6C"/>
    <w:rsid w:val="004B7D72"/>
    <w:rsid w:val="004B7F34"/>
    <w:rsid w:val="004C1188"/>
    <w:rsid w:val="004C1ED8"/>
    <w:rsid w:val="004C36A8"/>
    <w:rsid w:val="004D0800"/>
    <w:rsid w:val="004D088C"/>
    <w:rsid w:val="004D3A89"/>
    <w:rsid w:val="004D4968"/>
    <w:rsid w:val="004D561B"/>
    <w:rsid w:val="004D5FAC"/>
    <w:rsid w:val="004D6F7F"/>
    <w:rsid w:val="004E080A"/>
    <w:rsid w:val="004E2F3D"/>
    <w:rsid w:val="004E4F3B"/>
    <w:rsid w:val="004E7698"/>
    <w:rsid w:val="004F2EA0"/>
    <w:rsid w:val="004F71B9"/>
    <w:rsid w:val="0050007F"/>
    <w:rsid w:val="00506BFE"/>
    <w:rsid w:val="005141EC"/>
    <w:rsid w:val="00522784"/>
    <w:rsid w:val="00523684"/>
    <w:rsid w:val="0052447D"/>
    <w:rsid w:val="00525949"/>
    <w:rsid w:val="0053452E"/>
    <w:rsid w:val="00534AD0"/>
    <w:rsid w:val="00535C65"/>
    <w:rsid w:val="00545B33"/>
    <w:rsid w:val="005506B9"/>
    <w:rsid w:val="005506BC"/>
    <w:rsid w:val="0055740B"/>
    <w:rsid w:val="00557B72"/>
    <w:rsid w:val="005644F8"/>
    <w:rsid w:val="00564E76"/>
    <w:rsid w:val="0057029E"/>
    <w:rsid w:val="005727FC"/>
    <w:rsid w:val="00574C50"/>
    <w:rsid w:val="0058449E"/>
    <w:rsid w:val="00584AA7"/>
    <w:rsid w:val="00585EE9"/>
    <w:rsid w:val="00586E76"/>
    <w:rsid w:val="0059431A"/>
    <w:rsid w:val="0059448D"/>
    <w:rsid w:val="005A37C4"/>
    <w:rsid w:val="005A3DEE"/>
    <w:rsid w:val="005A54DB"/>
    <w:rsid w:val="005B18DC"/>
    <w:rsid w:val="005B37DC"/>
    <w:rsid w:val="005C083A"/>
    <w:rsid w:val="005C25FE"/>
    <w:rsid w:val="005D0854"/>
    <w:rsid w:val="005D108E"/>
    <w:rsid w:val="005D2F6D"/>
    <w:rsid w:val="005D3493"/>
    <w:rsid w:val="005D7916"/>
    <w:rsid w:val="005E1799"/>
    <w:rsid w:val="005E3B38"/>
    <w:rsid w:val="005E65E1"/>
    <w:rsid w:val="005E7C9C"/>
    <w:rsid w:val="005F1B44"/>
    <w:rsid w:val="005F3DEB"/>
    <w:rsid w:val="005F4A87"/>
    <w:rsid w:val="005F6192"/>
    <w:rsid w:val="005F76B9"/>
    <w:rsid w:val="00602914"/>
    <w:rsid w:val="006121F6"/>
    <w:rsid w:val="00613A0A"/>
    <w:rsid w:val="00624EFA"/>
    <w:rsid w:val="00631E71"/>
    <w:rsid w:val="00632FA2"/>
    <w:rsid w:val="0064042B"/>
    <w:rsid w:val="00642162"/>
    <w:rsid w:val="00642456"/>
    <w:rsid w:val="00647231"/>
    <w:rsid w:val="00647BEC"/>
    <w:rsid w:val="00651CB9"/>
    <w:rsid w:val="006547AE"/>
    <w:rsid w:val="00655AC8"/>
    <w:rsid w:val="00667448"/>
    <w:rsid w:val="00672E9A"/>
    <w:rsid w:val="00674D32"/>
    <w:rsid w:val="00692E52"/>
    <w:rsid w:val="006A4ACA"/>
    <w:rsid w:val="006A6906"/>
    <w:rsid w:val="006B0864"/>
    <w:rsid w:val="006B1FE3"/>
    <w:rsid w:val="006B38AD"/>
    <w:rsid w:val="006B498A"/>
    <w:rsid w:val="006C77D0"/>
    <w:rsid w:val="006D6A42"/>
    <w:rsid w:val="006E1E69"/>
    <w:rsid w:val="006E3483"/>
    <w:rsid w:val="006E357C"/>
    <w:rsid w:val="006E7E15"/>
    <w:rsid w:val="006F508C"/>
    <w:rsid w:val="007010CA"/>
    <w:rsid w:val="0070126C"/>
    <w:rsid w:val="007015B7"/>
    <w:rsid w:val="00705C4D"/>
    <w:rsid w:val="00707429"/>
    <w:rsid w:val="00707E97"/>
    <w:rsid w:val="0071067D"/>
    <w:rsid w:val="00712EDF"/>
    <w:rsid w:val="00714C45"/>
    <w:rsid w:val="00727FA7"/>
    <w:rsid w:val="00732D50"/>
    <w:rsid w:val="00735ACD"/>
    <w:rsid w:val="00735E8F"/>
    <w:rsid w:val="00743BCE"/>
    <w:rsid w:val="00743C20"/>
    <w:rsid w:val="00751B20"/>
    <w:rsid w:val="00751EB3"/>
    <w:rsid w:val="00757397"/>
    <w:rsid w:val="00760D89"/>
    <w:rsid w:val="00762349"/>
    <w:rsid w:val="00765BA3"/>
    <w:rsid w:val="00765E8E"/>
    <w:rsid w:val="0077120A"/>
    <w:rsid w:val="00771A2E"/>
    <w:rsid w:val="00775C0C"/>
    <w:rsid w:val="00780D02"/>
    <w:rsid w:val="007824A4"/>
    <w:rsid w:val="007843E9"/>
    <w:rsid w:val="0078460D"/>
    <w:rsid w:val="007862B3"/>
    <w:rsid w:val="0079232C"/>
    <w:rsid w:val="007953A0"/>
    <w:rsid w:val="007A3FF5"/>
    <w:rsid w:val="007B3CA0"/>
    <w:rsid w:val="007B4992"/>
    <w:rsid w:val="007B5C2F"/>
    <w:rsid w:val="007B7CD4"/>
    <w:rsid w:val="007C0FC5"/>
    <w:rsid w:val="007C363E"/>
    <w:rsid w:val="007C4FBC"/>
    <w:rsid w:val="007C70F1"/>
    <w:rsid w:val="007E5ADE"/>
    <w:rsid w:val="007E7CEF"/>
    <w:rsid w:val="0080018F"/>
    <w:rsid w:val="008023A8"/>
    <w:rsid w:val="00802BBC"/>
    <w:rsid w:val="0080770F"/>
    <w:rsid w:val="008103A6"/>
    <w:rsid w:val="00817BEA"/>
    <w:rsid w:val="00822712"/>
    <w:rsid w:val="00822C19"/>
    <w:rsid w:val="00823281"/>
    <w:rsid w:val="0082664F"/>
    <w:rsid w:val="008307E4"/>
    <w:rsid w:val="00831FA3"/>
    <w:rsid w:val="00834896"/>
    <w:rsid w:val="00841A53"/>
    <w:rsid w:val="0084718E"/>
    <w:rsid w:val="008524CF"/>
    <w:rsid w:val="008645BB"/>
    <w:rsid w:val="008654DA"/>
    <w:rsid w:val="008706B6"/>
    <w:rsid w:val="00870E08"/>
    <w:rsid w:val="00872F7A"/>
    <w:rsid w:val="00880E39"/>
    <w:rsid w:val="00885811"/>
    <w:rsid w:val="00890EFA"/>
    <w:rsid w:val="00894A96"/>
    <w:rsid w:val="00895AFF"/>
    <w:rsid w:val="00895BA5"/>
    <w:rsid w:val="00897E29"/>
    <w:rsid w:val="008A25A5"/>
    <w:rsid w:val="008A478B"/>
    <w:rsid w:val="008A5EEB"/>
    <w:rsid w:val="008A7B70"/>
    <w:rsid w:val="008B0FA1"/>
    <w:rsid w:val="008B485A"/>
    <w:rsid w:val="008B687D"/>
    <w:rsid w:val="008B6E3D"/>
    <w:rsid w:val="008C4C9B"/>
    <w:rsid w:val="008C6735"/>
    <w:rsid w:val="008D340A"/>
    <w:rsid w:val="008E2BE7"/>
    <w:rsid w:val="008E55F1"/>
    <w:rsid w:val="008E6510"/>
    <w:rsid w:val="008E7604"/>
    <w:rsid w:val="008F084B"/>
    <w:rsid w:val="008F286E"/>
    <w:rsid w:val="008F43C1"/>
    <w:rsid w:val="008F4866"/>
    <w:rsid w:val="008F546F"/>
    <w:rsid w:val="00901753"/>
    <w:rsid w:val="00901B24"/>
    <w:rsid w:val="00907947"/>
    <w:rsid w:val="00910958"/>
    <w:rsid w:val="0091209A"/>
    <w:rsid w:val="009133CF"/>
    <w:rsid w:val="00913F49"/>
    <w:rsid w:val="00915AB9"/>
    <w:rsid w:val="00916057"/>
    <w:rsid w:val="009209AA"/>
    <w:rsid w:val="00923D2B"/>
    <w:rsid w:val="009340DD"/>
    <w:rsid w:val="009344A4"/>
    <w:rsid w:val="00935DFD"/>
    <w:rsid w:val="00940158"/>
    <w:rsid w:val="009416A3"/>
    <w:rsid w:val="0094236B"/>
    <w:rsid w:val="00942858"/>
    <w:rsid w:val="00943B55"/>
    <w:rsid w:val="009464B6"/>
    <w:rsid w:val="009469BE"/>
    <w:rsid w:val="00950C8D"/>
    <w:rsid w:val="00955403"/>
    <w:rsid w:val="00961D5C"/>
    <w:rsid w:val="0096530B"/>
    <w:rsid w:val="009679E7"/>
    <w:rsid w:val="0097043E"/>
    <w:rsid w:val="00970CDF"/>
    <w:rsid w:val="00973A79"/>
    <w:rsid w:val="00981D17"/>
    <w:rsid w:val="00983291"/>
    <w:rsid w:val="0098409F"/>
    <w:rsid w:val="009845DD"/>
    <w:rsid w:val="00994873"/>
    <w:rsid w:val="009A4940"/>
    <w:rsid w:val="009A4FE5"/>
    <w:rsid w:val="009B2913"/>
    <w:rsid w:val="009B7E02"/>
    <w:rsid w:val="009C1967"/>
    <w:rsid w:val="009C2AB1"/>
    <w:rsid w:val="009C7516"/>
    <w:rsid w:val="009C76EE"/>
    <w:rsid w:val="009C7D07"/>
    <w:rsid w:val="009D2D72"/>
    <w:rsid w:val="009D5F55"/>
    <w:rsid w:val="009E0345"/>
    <w:rsid w:val="009E3BF4"/>
    <w:rsid w:val="009E444B"/>
    <w:rsid w:val="009F6BD6"/>
    <w:rsid w:val="009F7BD7"/>
    <w:rsid w:val="00A0036B"/>
    <w:rsid w:val="00A04F15"/>
    <w:rsid w:val="00A05BA0"/>
    <w:rsid w:val="00A06A40"/>
    <w:rsid w:val="00A15B89"/>
    <w:rsid w:val="00A15C81"/>
    <w:rsid w:val="00A21FC2"/>
    <w:rsid w:val="00A23EC3"/>
    <w:rsid w:val="00A24D6B"/>
    <w:rsid w:val="00A256B5"/>
    <w:rsid w:val="00A26372"/>
    <w:rsid w:val="00A32402"/>
    <w:rsid w:val="00A403D7"/>
    <w:rsid w:val="00A405EA"/>
    <w:rsid w:val="00A4181F"/>
    <w:rsid w:val="00A45070"/>
    <w:rsid w:val="00A47808"/>
    <w:rsid w:val="00A60857"/>
    <w:rsid w:val="00A63799"/>
    <w:rsid w:val="00A6598F"/>
    <w:rsid w:val="00A65E66"/>
    <w:rsid w:val="00A80A3B"/>
    <w:rsid w:val="00A814B3"/>
    <w:rsid w:val="00A854F9"/>
    <w:rsid w:val="00A93BB5"/>
    <w:rsid w:val="00A9778A"/>
    <w:rsid w:val="00A97CFB"/>
    <w:rsid w:val="00AA1676"/>
    <w:rsid w:val="00AA2A50"/>
    <w:rsid w:val="00AA3845"/>
    <w:rsid w:val="00AB0418"/>
    <w:rsid w:val="00AB4BAE"/>
    <w:rsid w:val="00AD6D29"/>
    <w:rsid w:val="00AE7F3B"/>
    <w:rsid w:val="00B0272F"/>
    <w:rsid w:val="00B04DEE"/>
    <w:rsid w:val="00B06940"/>
    <w:rsid w:val="00B0748E"/>
    <w:rsid w:val="00B139CC"/>
    <w:rsid w:val="00B1498B"/>
    <w:rsid w:val="00B21476"/>
    <w:rsid w:val="00B2424F"/>
    <w:rsid w:val="00B253B9"/>
    <w:rsid w:val="00B27617"/>
    <w:rsid w:val="00B3367B"/>
    <w:rsid w:val="00B36265"/>
    <w:rsid w:val="00B4150B"/>
    <w:rsid w:val="00B43794"/>
    <w:rsid w:val="00B44A47"/>
    <w:rsid w:val="00B4701B"/>
    <w:rsid w:val="00B51DCE"/>
    <w:rsid w:val="00B54417"/>
    <w:rsid w:val="00B56ACB"/>
    <w:rsid w:val="00B60BBF"/>
    <w:rsid w:val="00B63A80"/>
    <w:rsid w:val="00B65F67"/>
    <w:rsid w:val="00B7359B"/>
    <w:rsid w:val="00B7371B"/>
    <w:rsid w:val="00B82CDE"/>
    <w:rsid w:val="00B83930"/>
    <w:rsid w:val="00B83DE4"/>
    <w:rsid w:val="00B86271"/>
    <w:rsid w:val="00B91525"/>
    <w:rsid w:val="00B94A8D"/>
    <w:rsid w:val="00BA10D4"/>
    <w:rsid w:val="00BA10FC"/>
    <w:rsid w:val="00BA68DA"/>
    <w:rsid w:val="00BB037F"/>
    <w:rsid w:val="00BB3DF0"/>
    <w:rsid w:val="00BB3F0A"/>
    <w:rsid w:val="00BC0C66"/>
    <w:rsid w:val="00BC36A1"/>
    <w:rsid w:val="00BC5D52"/>
    <w:rsid w:val="00BC6C84"/>
    <w:rsid w:val="00BC71DE"/>
    <w:rsid w:val="00BD2640"/>
    <w:rsid w:val="00BD4BE4"/>
    <w:rsid w:val="00BD50E5"/>
    <w:rsid w:val="00BD6124"/>
    <w:rsid w:val="00BD6244"/>
    <w:rsid w:val="00BE40C2"/>
    <w:rsid w:val="00BE5852"/>
    <w:rsid w:val="00BE6866"/>
    <w:rsid w:val="00C03726"/>
    <w:rsid w:val="00C03D41"/>
    <w:rsid w:val="00C04873"/>
    <w:rsid w:val="00C04BCE"/>
    <w:rsid w:val="00C0602F"/>
    <w:rsid w:val="00C13724"/>
    <w:rsid w:val="00C21DA4"/>
    <w:rsid w:val="00C2441C"/>
    <w:rsid w:val="00C2451B"/>
    <w:rsid w:val="00C3098F"/>
    <w:rsid w:val="00C315A9"/>
    <w:rsid w:val="00C31ED0"/>
    <w:rsid w:val="00C32395"/>
    <w:rsid w:val="00C527CE"/>
    <w:rsid w:val="00C538E8"/>
    <w:rsid w:val="00C54186"/>
    <w:rsid w:val="00C555FB"/>
    <w:rsid w:val="00C60316"/>
    <w:rsid w:val="00C603BF"/>
    <w:rsid w:val="00C60BA7"/>
    <w:rsid w:val="00C669B1"/>
    <w:rsid w:val="00C66D99"/>
    <w:rsid w:val="00C678B1"/>
    <w:rsid w:val="00C7345B"/>
    <w:rsid w:val="00C76001"/>
    <w:rsid w:val="00C80522"/>
    <w:rsid w:val="00C83DDC"/>
    <w:rsid w:val="00C854B0"/>
    <w:rsid w:val="00C95CAE"/>
    <w:rsid w:val="00CA43D8"/>
    <w:rsid w:val="00CA5F99"/>
    <w:rsid w:val="00CC486B"/>
    <w:rsid w:val="00CC487C"/>
    <w:rsid w:val="00CC4FB2"/>
    <w:rsid w:val="00CC70FF"/>
    <w:rsid w:val="00CD0D74"/>
    <w:rsid w:val="00CE40C8"/>
    <w:rsid w:val="00CE4F2F"/>
    <w:rsid w:val="00CF60EF"/>
    <w:rsid w:val="00CF6B8A"/>
    <w:rsid w:val="00CF74EE"/>
    <w:rsid w:val="00D01AA5"/>
    <w:rsid w:val="00D031D4"/>
    <w:rsid w:val="00D048A1"/>
    <w:rsid w:val="00D049D7"/>
    <w:rsid w:val="00D05240"/>
    <w:rsid w:val="00D077AD"/>
    <w:rsid w:val="00D143DC"/>
    <w:rsid w:val="00D165E7"/>
    <w:rsid w:val="00D17059"/>
    <w:rsid w:val="00D17F08"/>
    <w:rsid w:val="00D21B9E"/>
    <w:rsid w:val="00D307B3"/>
    <w:rsid w:val="00D311F6"/>
    <w:rsid w:val="00D317DD"/>
    <w:rsid w:val="00D32905"/>
    <w:rsid w:val="00D44C35"/>
    <w:rsid w:val="00D4500F"/>
    <w:rsid w:val="00D5081E"/>
    <w:rsid w:val="00D536D4"/>
    <w:rsid w:val="00D64170"/>
    <w:rsid w:val="00D70A16"/>
    <w:rsid w:val="00D74BA7"/>
    <w:rsid w:val="00D861CA"/>
    <w:rsid w:val="00D8691F"/>
    <w:rsid w:val="00D90F22"/>
    <w:rsid w:val="00D93603"/>
    <w:rsid w:val="00D93A7A"/>
    <w:rsid w:val="00D960B5"/>
    <w:rsid w:val="00D97481"/>
    <w:rsid w:val="00DA030A"/>
    <w:rsid w:val="00DA06AA"/>
    <w:rsid w:val="00DA6F78"/>
    <w:rsid w:val="00DB1D18"/>
    <w:rsid w:val="00DB6239"/>
    <w:rsid w:val="00DC0CB0"/>
    <w:rsid w:val="00DC1204"/>
    <w:rsid w:val="00DC24E7"/>
    <w:rsid w:val="00DD1D06"/>
    <w:rsid w:val="00DD767C"/>
    <w:rsid w:val="00DE34AF"/>
    <w:rsid w:val="00DE4333"/>
    <w:rsid w:val="00DE4C08"/>
    <w:rsid w:val="00DE56C7"/>
    <w:rsid w:val="00DE7AE7"/>
    <w:rsid w:val="00E01FAA"/>
    <w:rsid w:val="00E043FE"/>
    <w:rsid w:val="00E061C2"/>
    <w:rsid w:val="00E1146D"/>
    <w:rsid w:val="00E128C7"/>
    <w:rsid w:val="00E12DB4"/>
    <w:rsid w:val="00E13D7C"/>
    <w:rsid w:val="00E20342"/>
    <w:rsid w:val="00E301BA"/>
    <w:rsid w:val="00E30208"/>
    <w:rsid w:val="00E30CB4"/>
    <w:rsid w:val="00E30D74"/>
    <w:rsid w:val="00E32A26"/>
    <w:rsid w:val="00E35F3E"/>
    <w:rsid w:val="00E37CA7"/>
    <w:rsid w:val="00E506E8"/>
    <w:rsid w:val="00E519BA"/>
    <w:rsid w:val="00E52E1B"/>
    <w:rsid w:val="00E52EFE"/>
    <w:rsid w:val="00E558E3"/>
    <w:rsid w:val="00E56956"/>
    <w:rsid w:val="00E576B1"/>
    <w:rsid w:val="00E609A6"/>
    <w:rsid w:val="00E64473"/>
    <w:rsid w:val="00E66D52"/>
    <w:rsid w:val="00E70735"/>
    <w:rsid w:val="00E77E60"/>
    <w:rsid w:val="00E80EEE"/>
    <w:rsid w:val="00E90521"/>
    <w:rsid w:val="00E953DB"/>
    <w:rsid w:val="00EA223F"/>
    <w:rsid w:val="00EA4169"/>
    <w:rsid w:val="00EA4946"/>
    <w:rsid w:val="00EB100A"/>
    <w:rsid w:val="00EB121A"/>
    <w:rsid w:val="00EB1D37"/>
    <w:rsid w:val="00EB3136"/>
    <w:rsid w:val="00EB6B89"/>
    <w:rsid w:val="00EB7C3D"/>
    <w:rsid w:val="00EC1370"/>
    <w:rsid w:val="00EC2773"/>
    <w:rsid w:val="00EC61D2"/>
    <w:rsid w:val="00EC6BE7"/>
    <w:rsid w:val="00ED1923"/>
    <w:rsid w:val="00ED69A0"/>
    <w:rsid w:val="00ED7F35"/>
    <w:rsid w:val="00EE4CFA"/>
    <w:rsid w:val="00EF0B06"/>
    <w:rsid w:val="00F03A13"/>
    <w:rsid w:val="00F05762"/>
    <w:rsid w:val="00F1543D"/>
    <w:rsid w:val="00F170A2"/>
    <w:rsid w:val="00F17BCD"/>
    <w:rsid w:val="00F2624C"/>
    <w:rsid w:val="00F27764"/>
    <w:rsid w:val="00F349F6"/>
    <w:rsid w:val="00F36129"/>
    <w:rsid w:val="00F364C0"/>
    <w:rsid w:val="00F36FDA"/>
    <w:rsid w:val="00F46AFF"/>
    <w:rsid w:val="00F4746C"/>
    <w:rsid w:val="00F52BC6"/>
    <w:rsid w:val="00F53192"/>
    <w:rsid w:val="00F54ACA"/>
    <w:rsid w:val="00F55137"/>
    <w:rsid w:val="00F627F0"/>
    <w:rsid w:val="00F67209"/>
    <w:rsid w:val="00F679EC"/>
    <w:rsid w:val="00F72113"/>
    <w:rsid w:val="00F737AE"/>
    <w:rsid w:val="00F752B1"/>
    <w:rsid w:val="00F76FE9"/>
    <w:rsid w:val="00F809C5"/>
    <w:rsid w:val="00F846F1"/>
    <w:rsid w:val="00F9300E"/>
    <w:rsid w:val="00F97490"/>
    <w:rsid w:val="00FB2395"/>
    <w:rsid w:val="00FB2F57"/>
    <w:rsid w:val="00FB6E9E"/>
    <w:rsid w:val="00FC1A79"/>
    <w:rsid w:val="00FD0708"/>
    <w:rsid w:val="00FD4431"/>
    <w:rsid w:val="00FE094D"/>
    <w:rsid w:val="00FE0F33"/>
    <w:rsid w:val="00FE2923"/>
    <w:rsid w:val="00FE307D"/>
    <w:rsid w:val="00FE5B54"/>
    <w:rsid w:val="00FE6E7E"/>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5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e de liste1,Numbered paragraph,List Paragraph1,List Paragraph2,Medium Grid 1 - Accent 21,Paragraphe de liste,ADB paragraph numbering,List Paragraph (numbered (a)),References,Paragraphe  revu"/>
    <w:basedOn w:val="Normal"/>
    <w:link w:val="ListParagraphChar"/>
    <w:uiPriority w:val="34"/>
    <w:qFormat/>
    <w:rsid w:val="00831FA3"/>
    <w:pPr>
      <w:ind w:left="720"/>
      <w:contextualSpacing/>
    </w:pPr>
  </w:style>
  <w:style w:type="paragraph" w:styleId="FootnoteText">
    <w:name w:val="footnote text"/>
    <w:aliases w:val="single space,footnote text,fn,FOOTNOTES,Footnote Text Char1,Footnote Text Char Char,Footnote Text Char Char1,FOOTNOTES Char Char,fn Char Char,single space Char Char,footnote text Char Char,FOOTNOTES Char1,ft,f,Footnote Text Char1 Char Char"/>
    <w:basedOn w:val="Normal"/>
    <w:link w:val="FootnoteTextChar"/>
    <w:uiPriority w:val="99"/>
    <w:unhideWhenUsed/>
    <w:rsid w:val="005B18DC"/>
    <w:pPr>
      <w:ind w:firstLine="720"/>
    </w:pPr>
    <w:rPr>
      <w:rFonts w:ascii="Calibri" w:eastAsia="Calibri" w:hAnsi="Calibri" w:cs="Arial"/>
      <w:sz w:val="20"/>
      <w:szCs w:val="20"/>
    </w:rPr>
  </w:style>
  <w:style w:type="character" w:customStyle="1" w:styleId="FootnoteTextChar">
    <w:name w:val="Footnote Text Char"/>
    <w:aliases w:val="single space Char,footnote text Char,fn Char,FOOTNOTES Char,Footnote Text Char1 Char,Footnote Text Char Char Char,Footnote Text Char Char1 Char,FOOTNOTES Char Char Char,fn Char Char Char,single space Char Char Char,ft Char,f Char"/>
    <w:basedOn w:val="DefaultParagraphFont"/>
    <w:link w:val="FootnoteText"/>
    <w:uiPriority w:val="99"/>
    <w:rsid w:val="005B18DC"/>
    <w:rPr>
      <w:rFonts w:ascii="Calibri" w:eastAsia="Calibri" w:hAnsi="Calibri" w:cs="Arial"/>
      <w:sz w:val="20"/>
      <w:szCs w:val="20"/>
      <w:lang w:val="en-GB"/>
    </w:rPr>
  </w:style>
  <w:style w:type="character" w:styleId="FootnoteReference">
    <w:name w:val="footnote reference"/>
    <w:aliases w:val="Ref,de nota al pie,16 Point,Superscript 6 Point,ftref,(NECG) Footnote Reference,Footnote Reference Char Char Char,Carattere Char Carattere Carattere Char Carattere Char Carattere Char Char Char1 Char,16 Poin"/>
    <w:basedOn w:val="DefaultParagraphFont"/>
    <w:link w:val="BVIfnrCarattereCharCharCharCarattereCharCharCharCharCharChar1CharCharCharCarattereChar"/>
    <w:uiPriority w:val="99"/>
    <w:unhideWhenUsed/>
    <w:rsid w:val="005B18DC"/>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5B18DC"/>
    <w:pPr>
      <w:spacing w:after="160" w:line="240" w:lineRule="exact"/>
    </w:pPr>
    <w:rPr>
      <w:vertAlign w:val="superscript"/>
      <w:lang w:val="en-US"/>
    </w:rPr>
  </w:style>
  <w:style w:type="paragraph" w:customStyle="1" w:styleId="TitleAuthors">
    <w:name w:val="Title Authors"/>
    <w:basedOn w:val="Normal"/>
    <w:rsid w:val="005B18DC"/>
    <w:pPr>
      <w:spacing w:before="60" w:after="120"/>
      <w:ind w:left="720"/>
      <w:jc w:val="both"/>
    </w:pPr>
    <w:rPr>
      <w:rFonts w:ascii="Arial" w:eastAsia="Times New Roman" w:hAnsi="Arial" w:cs="Mangal"/>
      <w:color w:val="C0C0C0"/>
      <w:sz w:val="28"/>
      <w:szCs w:val="28"/>
      <w:lang w:eastAsia="en-GB" w:bidi="hi-IN"/>
    </w:rPr>
  </w:style>
  <w:style w:type="paragraph" w:styleId="BalloonText">
    <w:name w:val="Balloon Text"/>
    <w:basedOn w:val="Normal"/>
    <w:link w:val="BalloonTextChar"/>
    <w:uiPriority w:val="99"/>
    <w:semiHidden/>
    <w:unhideWhenUsed/>
    <w:rsid w:val="00632F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FA2"/>
    <w:rPr>
      <w:rFonts w:ascii="Lucida Grande" w:hAnsi="Lucida Grande"/>
      <w:sz w:val="18"/>
      <w:szCs w:val="18"/>
      <w:lang w:val="en-GB"/>
    </w:rPr>
  </w:style>
  <w:style w:type="paragraph" w:styleId="Header">
    <w:name w:val="header"/>
    <w:basedOn w:val="Normal"/>
    <w:link w:val="HeaderChar"/>
    <w:uiPriority w:val="99"/>
    <w:unhideWhenUsed/>
    <w:rsid w:val="00647BEC"/>
    <w:pPr>
      <w:tabs>
        <w:tab w:val="center" w:pos="4320"/>
        <w:tab w:val="right" w:pos="8640"/>
      </w:tabs>
    </w:pPr>
  </w:style>
  <w:style w:type="character" w:customStyle="1" w:styleId="HeaderChar">
    <w:name w:val="Header Char"/>
    <w:basedOn w:val="DefaultParagraphFont"/>
    <w:link w:val="Header"/>
    <w:uiPriority w:val="99"/>
    <w:rsid w:val="00647BEC"/>
    <w:rPr>
      <w:lang w:val="en-GB"/>
    </w:rPr>
  </w:style>
  <w:style w:type="paragraph" w:styleId="Footer">
    <w:name w:val="footer"/>
    <w:basedOn w:val="Normal"/>
    <w:link w:val="FooterChar"/>
    <w:uiPriority w:val="99"/>
    <w:unhideWhenUsed/>
    <w:rsid w:val="00647BEC"/>
    <w:pPr>
      <w:tabs>
        <w:tab w:val="center" w:pos="4320"/>
        <w:tab w:val="right" w:pos="8640"/>
      </w:tabs>
    </w:pPr>
  </w:style>
  <w:style w:type="character" w:customStyle="1" w:styleId="FooterChar">
    <w:name w:val="Footer Char"/>
    <w:basedOn w:val="DefaultParagraphFont"/>
    <w:link w:val="Footer"/>
    <w:uiPriority w:val="99"/>
    <w:rsid w:val="00647BEC"/>
    <w:rPr>
      <w:lang w:val="en-GB"/>
    </w:rPr>
  </w:style>
  <w:style w:type="character" w:styleId="PageNumber">
    <w:name w:val="page number"/>
    <w:basedOn w:val="DefaultParagraphFont"/>
    <w:uiPriority w:val="99"/>
    <w:semiHidden/>
    <w:unhideWhenUsed/>
    <w:rsid w:val="00613A0A"/>
  </w:style>
  <w:style w:type="character" w:customStyle="1" w:styleId="ListParagraphChar">
    <w:name w:val="List Paragraph Char"/>
    <w:aliases w:val="Paragraphe de liste1 Char,Numbered paragraph Char,List Paragraph1 Char,List Paragraph2 Char,Medium Grid 1 - Accent 21 Char,Paragraphe de liste Char,ADB paragraph numbering Char,List Paragraph (numbered (a)) Char,References Char"/>
    <w:basedOn w:val="DefaultParagraphFont"/>
    <w:link w:val="ListParagraph"/>
    <w:uiPriority w:val="34"/>
    <w:locked/>
    <w:rsid w:val="00E56956"/>
    <w:rPr>
      <w:lang w:val="en-GB"/>
    </w:rPr>
  </w:style>
  <w:style w:type="paragraph" w:styleId="Revision">
    <w:name w:val="Revision"/>
    <w:hidden/>
    <w:uiPriority w:val="99"/>
    <w:semiHidden/>
    <w:rsid w:val="00B83DE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e de liste1,Numbered paragraph,List Paragraph1,List Paragraph2,Medium Grid 1 - Accent 21,Paragraphe de liste,ADB paragraph numbering,List Paragraph (numbered (a)),References,Paragraphe  revu"/>
    <w:basedOn w:val="Normal"/>
    <w:link w:val="ListParagraphChar"/>
    <w:uiPriority w:val="34"/>
    <w:qFormat/>
    <w:rsid w:val="00831FA3"/>
    <w:pPr>
      <w:ind w:left="720"/>
      <w:contextualSpacing/>
    </w:pPr>
  </w:style>
  <w:style w:type="paragraph" w:styleId="FootnoteText">
    <w:name w:val="footnote text"/>
    <w:aliases w:val="single space,footnote text,fn,FOOTNOTES,Footnote Text Char1,Footnote Text Char Char,Footnote Text Char Char1,FOOTNOTES Char Char,fn Char Char,single space Char Char,footnote text Char Char,FOOTNOTES Char1,ft,f,Footnote Text Char1 Char Char"/>
    <w:basedOn w:val="Normal"/>
    <w:link w:val="FootnoteTextChar"/>
    <w:uiPriority w:val="99"/>
    <w:unhideWhenUsed/>
    <w:rsid w:val="005B18DC"/>
    <w:pPr>
      <w:ind w:firstLine="720"/>
    </w:pPr>
    <w:rPr>
      <w:rFonts w:ascii="Calibri" w:eastAsia="Calibri" w:hAnsi="Calibri" w:cs="Arial"/>
      <w:sz w:val="20"/>
      <w:szCs w:val="20"/>
    </w:rPr>
  </w:style>
  <w:style w:type="character" w:customStyle="1" w:styleId="FootnoteTextChar">
    <w:name w:val="Footnote Text Char"/>
    <w:aliases w:val="single space Char,footnote text Char,fn Char,FOOTNOTES Char,Footnote Text Char1 Char,Footnote Text Char Char Char,Footnote Text Char Char1 Char,FOOTNOTES Char Char Char,fn Char Char Char,single space Char Char Char,ft Char,f Char"/>
    <w:basedOn w:val="DefaultParagraphFont"/>
    <w:link w:val="FootnoteText"/>
    <w:uiPriority w:val="99"/>
    <w:rsid w:val="005B18DC"/>
    <w:rPr>
      <w:rFonts w:ascii="Calibri" w:eastAsia="Calibri" w:hAnsi="Calibri" w:cs="Arial"/>
      <w:sz w:val="20"/>
      <w:szCs w:val="20"/>
      <w:lang w:val="en-GB"/>
    </w:rPr>
  </w:style>
  <w:style w:type="character" w:styleId="FootnoteReference">
    <w:name w:val="footnote reference"/>
    <w:aliases w:val="Ref,de nota al pie,16 Point,Superscript 6 Point,ftref,(NECG) Footnote Reference,Footnote Reference Char Char Char,Carattere Char Carattere Carattere Char Carattere Char Carattere Char Char Char1 Char,16 Poin"/>
    <w:basedOn w:val="DefaultParagraphFont"/>
    <w:link w:val="BVIfnrCarattereCharCharCharCarattereCharCharCharCharCharChar1CharCharCharCarattereChar"/>
    <w:uiPriority w:val="99"/>
    <w:unhideWhenUsed/>
    <w:rsid w:val="005B18DC"/>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5B18DC"/>
    <w:pPr>
      <w:spacing w:after="160" w:line="240" w:lineRule="exact"/>
    </w:pPr>
    <w:rPr>
      <w:vertAlign w:val="superscript"/>
      <w:lang w:val="en-US"/>
    </w:rPr>
  </w:style>
  <w:style w:type="paragraph" w:customStyle="1" w:styleId="TitleAuthors">
    <w:name w:val="Title Authors"/>
    <w:basedOn w:val="Normal"/>
    <w:rsid w:val="005B18DC"/>
    <w:pPr>
      <w:spacing w:before="60" w:after="120"/>
      <w:ind w:left="720"/>
      <w:jc w:val="both"/>
    </w:pPr>
    <w:rPr>
      <w:rFonts w:ascii="Arial" w:eastAsia="Times New Roman" w:hAnsi="Arial" w:cs="Mangal"/>
      <w:color w:val="C0C0C0"/>
      <w:sz w:val="28"/>
      <w:szCs w:val="28"/>
      <w:lang w:eastAsia="en-GB" w:bidi="hi-IN"/>
    </w:rPr>
  </w:style>
  <w:style w:type="paragraph" w:styleId="BalloonText">
    <w:name w:val="Balloon Text"/>
    <w:basedOn w:val="Normal"/>
    <w:link w:val="BalloonTextChar"/>
    <w:uiPriority w:val="99"/>
    <w:semiHidden/>
    <w:unhideWhenUsed/>
    <w:rsid w:val="00632F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FA2"/>
    <w:rPr>
      <w:rFonts w:ascii="Lucida Grande" w:hAnsi="Lucida Grande"/>
      <w:sz w:val="18"/>
      <w:szCs w:val="18"/>
      <w:lang w:val="en-GB"/>
    </w:rPr>
  </w:style>
  <w:style w:type="paragraph" w:styleId="Header">
    <w:name w:val="header"/>
    <w:basedOn w:val="Normal"/>
    <w:link w:val="HeaderChar"/>
    <w:uiPriority w:val="99"/>
    <w:unhideWhenUsed/>
    <w:rsid w:val="00647BEC"/>
    <w:pPr>
      <w:tabs>
        <w:tab w:val="center" w:pos="4320"/>
        <w:tab w:val="right" w:pos="8640"/>
      </w:tabs>
    </w:pPr>
  </w:style>
  <w:style w:type="character" w:customStyle="1" w:styleId="HeaderChar">
    <w:name w:val="Header Char"/>
    <w:basedOn w:val="DefaultParagraphFont"/>
    <w:link w:val="Header"/>
    <w:uiPriority w:val="99"/>
    <w:rsid w:val="00647BEC"/>
    <w:rPr>
      <w:lang w:val="en-GB"/>
    </w:rPr>
  </w:style>
  <w:style w:type="paragraph" w:styleId="Footer">
    <w:name w:val="footer"/>
    <w:basedOn w:val="Normal"/>
    <w:link w:val="FooterChar"/>
    <w:uiPriority w:val="99"/>
    <w:unhideWhenUsed/>
    <w:rsid w:val="00647BEC"/>
    <w:pPr>
      <w:tabs>
        <w:tab w:val="center" w:pos="4320"/>
        <w:tab w:val="right" w:pos="8640"/>
      </w:tabs>
    </w:pPr>
  </w:style>
  <w:style w:type="character" w:customStyle="1" w:styleId="FooterChar">
    <w:name w:val="Footer Char"/>
    <w:basedOn w:val="DefaultParagraphFont"/>
    <w:link w:val="Footer"/>
    <w:uiPriority w:val="99"/>
    <w:rsid w:val="00647BEC"/>
    <w:rPr>
      <w:lang w:val="en-GB"/>
    </w:rPr>
  </w:style>
  <w:style w:type="character" w:styleId="PageNumber">
    <w:name w:val="page number"/>
    <w:basedOn w:val="DefaultParagraphFont"/>
    <w:uiPriority w:val="99"/>
    <w:semiHidden/>
    <w:unhideWhenUsed/>
    <w:rsid w:val="00613A0A"/>
  </w:style>
  <w:style w:type="character" w:customStyle="1" w:styleId="ListParagraphChar">
    <w:name w:val="List Paragraph Char"/>
    <w:aliases w:val="Paragraphe de liste1 Char,Numbered paragraph Char,List Paragraph1 Char,List Paragraph2 Char,Medium Grid 1 - Accent 21 Char,Paragraphe de liste Char,ADB paragraph numbering Char,List Paragraph (numbered (a)) Char,References Char"/>
    <w:basedOn w:val="DefaultParagraphFont"/>
    <w:link w:val="ListParagraph"/>
    <w:uiPriority w:val="34"/>
    <w:locked/>
    <w:rsid w:val="00E56956"/>
    <w:rPr>
      <w:lang w:val="en-GB"/>
    </w:rPr>
  </w:style>
  <w:style w:type="paragraph" w:styleId="Revision">
    <w:name w:val="Revision"/>
    <w:hidden/>
    <w:uiPriority w:val="99"/>
    <w:semiHidden/>
    <w:rsid w:val="00B83D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1929">
      <w:bodyDiv w:val="1"/>
      <w:marLeft w:val="0"/>
      <w:marRight w:val="0"/>
      <w:marTop w:val="0"/>
      <w:marBottom w:val="0"/>
      <w:divBdr>
        <w:top w:val="none" w:sz="0" w:space="0" w:color="auto"/>
        <w:left w:val="none" w:sz="0" w:space="0" w:color="auto"/>
        <w:bottom w:val="none" w:sz="0" w:space="0" w:color="auto"/>
        <w:right w:val="none" w:sz="0" w:space="0" w:color="auto"/>
      </w:divBdr>
    </w:div>
    <w:div w:id="72321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79EC-D26D-4E0A-A9CB-9AD241B9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Bishnu Kumar Dhital</dc:creator>
  <cp:lastModifiedBy>dell</cp:lastModifiedBy>
  <cp:revision>2</cp:revision>
  <cp:lastPrinted>2015-05-17T09:49:00Z</cp:lastPrinted>
  <dcterms:created xsi:type="dcterms:W3CDTF">2018-01-31T05:32:00Z</dcterms:created>
  <dcterms:modified xsi:type="dcterms:W3CDTF">2018-01-31T05:32:00Z</dcterms:modified>
</cp:coreProperties>
</file>